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805FC3" w:rsidRDefault="00FA0922" w:rsidP="00CB7DAF">
      <w:pPr>
        <w:jc w:val="right"/>
        <w:rPr>
          <w:b/>
        </w:rPr>
      </w:pPr>
      <w:r>
        <w:rPr>
          <w:b/>
        </w:rPr>
        <w:t>Приложение №1</w:t>
      </w:r>
    </w:p>
    <w:p w:rsidR="00CB7DAF" w:rsidRPr="00805FC3" w:rsidRDefault="00CB7DAF" w:rsidP="00CB7DAF">
      <w:pPr>
        <w:jc w:val="right"/>
      </w:pPr>
    </w:p>
    <w:p w:rsidR="00CB7DAF" w:rsidRPr="00805FC3" w:rsidRDefault="00CB7DAF" w:rsidP="00CB7DAF">
      <w:pPr>
        <w:spacing w:line="276" w:lineRule="auto"/>
        <w:jc w:val="center"/>
        <w:rPr>
          <w:b/>
        </w:rPr>
      </w:pPr>
    </w:p>
    <w:p w:rsidR="00CB7DAF" w:rsidRPr="00805FC3" w:rsidRDefault="00CB7DAF" w:rsidP="00CB7DAF">
      <w:pPr>
        <w:spacing w:line="276" w:lineRule="auto"/>
        <w:jc w:val="center"/>
        <w:rPr>
          <w:b/>
        </w:rPr>
      </w:pPr>
    </w:p>
    <w:p w:rsidR="00CB7DAF" w:rsidRPr="00805FC3" w:rsidRDefault="00CB7DAF" w:rsidP="00CB7DAF">
      <w:pPr>
        <w:spacing w:line="276" w:lineRule="auto"/>
        <w:jc w:val="center"/>
        <w:rPr>
          <w:b/>
        </w:rPr>
      </w:pPr>
      <w:r w:rsidRPr="00805FC3">
        <w:rPr>
          <w:b/>
        </w:rPr>
        <w:t>ТЕХНИЧЕСКОЕ ЗАДАНИЕ</w:t>
      </w:r>
    </w:p>
    <w:p w:rsidR="00CB7DAF" w:rsidRDefault="00CB7DAF" w:rsidP="00E500AA">
      <w:pPr>
        <w:jc w:val="center"/>
        <w:rPr>
          <w:b/>
        </w:rPr>
      </w:pPr>
      <w:r w:rsidRPr="00805FC3">
        <w:rPr>
          <w:b/>
        </w:rPr>
        <w:t xml:space="preserve">на выполнение </w:t>
      </w:r>
      <w:r w:rsidR="006836CD" w:rsidRPr="006836CD">
        <w:rPr>
          <w:b/>
        </w:rPr>
        <w:t xml:space="preserve">ремонта </w:t>
      </w:r>
      <w:r w:rsidR="00905CFF">
        <w:rPr>
          <w:b/>
        </w:rPr>
        <w:t>здания главного корпуса</w:t>
      </w:r>
    </w:p>
    <w:p w:rsidR="00E500AA" w:rsidRPr="00805FC3" w:rsidRDefault="00E500AA" w:rsidP="00E500AA">
      <w:pPr>
        <w:jc w:val="center"/>
      </w:pPr>
    </w:p>
    <w:p w:rsidR="00CB7DAF" w:rsidRPr="00805FC3" w:rsidRDefault="00CB7DAF" w:rsidP="00CB7DAF">
      <w:pPr>
        <w:jc w:val="both"/>
      </w:pPr>
    </w:p>
    <w:p w:rsidR="00CB7DAF" w:rsidRPr="00805FC3" w:rsidRDefault="00CB7DAF" w:rsidP="00CB7DAF">
      <w:pPr>
        <w:pStyle w:val="a4"/>
        <w:ind w:left="0"/>
        <w:jc w:val="both"/>
        <w:rPr>
          <w:b/>
        </w:rPr>
      </w:pPr>
      <w:r w:rsidRPr="00805FC3">
        <w:rPr>
          <w:b/>
        </w:rPr>
        <w:t>1. Наименование предприятия:</w:t>
      </w:r>
    </w:p>
    <w:p w:rsidR="00CB7DAF" w:rsidRPr="00805FC3" w:rsidRDefault="00CB7DAF" w:rsidP="00CB7DAF">
      <w:pPr>
        <w:jc w:val="both"/>
      </w:pPr>
      <w:r w:rsidRPr="00805FC3">
        <w:t>Филиал «Шатурская ГРЭС» ОАО «Э. ОН Россия».</w:t>
      </w:r>
    </w:p>
    <w:p w:rsidR="00CB7DAF" w:rsidRPr="00805FC3" w:rsidRDefault="00CB7DAF" w:rsidP="00CB7DAF">
      <w:pPr>
        <w:jc w:val="both"/>
      </w:pPr>
    </w:p>
    <w:p w:rsidR="00CB7DAF" w:rsidRDefault="00CB7DAF" w:rsidP="00CB7DAF">
      <w:pPr>
        <w:pStyle w:val="a4"/>
        <w:ind w:left="0"/>
        <w:jc w:val="both"/>
        <w:rPr>
          <w:b/>
        </w:rPr>
      </w:pPr>
      <w:r w:rsidRPr="00805FC3">
        <w:rPr>
          <w:b/>
        </w:rPr>
        <w:t xml:space="preserve">2. Наименование </w:t>
      </w:r>
      <w:r w:rsidR="00E500AA">
        <w:rPr>
          <w:b/>
        </w:rPr>
        <w:t>здания (сооружения)</w:t>
      </w:r>
      <w:r w:rsidR="00E500AA" w:rsidRPr="00DE34F9">
        <w:rPr>
          <w:b/>
        </w:rPr>
        <w:t>,</w:t>
      </w:r>
      <w:r w:rsidR="00E500AA">
        <w:rPr>
          <w:b/>
        </w:rPr>
        <w:t xml:space="preserve"> </w:t>
      </w:r>
      <w:r w:rsidRPr="00805FC3">
        <w:rPr>
          <w:b/>
        </w:rPr>
        <w:t xml:space="preserve"> место производство работ:</w:t>
      </w:r>
    </w:p>
    <w:p w:rsidR="00E500AA" w:rsidRPr="00805FC3" w:rsidRDefault="00E500AA" w:rsidP="00CB7DAF">
      <w:pPr>
        <w:pStyle w:val="a4"/>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37"/>
        <w:gridCol w:w="4678"/>
      </w:tblGrid>
      <w:tr w:rsidR="00E500AA" w:rsidRPr="00123FAD" w:rsidTr="009709EF">
        <w:tc>
          <w:tcPr>
            <w:tcW w:w="991" w:type="dxa"/>
            <w:vAlign w:val="center"/>
          </w:tcPr>
          <w:p w:rsidR="00E500AA" w:rsidRPr="00123FAD" w:rsidRDefault="00E500AA" w:rsidP="009709EF">
            <w:pPr>
              <w:pStyle w:val="a"/>
              <w:numPr>
                <w:ilvl w:val="0"/>
                <w:numId w:val="0"/>
              </w:numPr>
              <w:spacing w:after="0"/>
              <w:jc w:val="center"/>
              <w:rPr>
                <w:rFonts w:ascii="Times New Roman" w:hAnsi="Times New Roman"/>
                <w:b/>
                <w:sz w:val="24"/>
              </w:rPr>
            </w:pPr>
            <w:r w:rsidRPr="00123FAD">
              <w:rPr>
                <w:rFonts w:ascii="Times New Roman" w:hAnsi="Times New Roman"/>
                <w:b/>
                <w:sz w:val="24"/>
              </w:rPr>
              <w:t>№ п/п</w:t>
            </w:r>
          </w:p>
        </w:tc>
        <w:tc>
          <w:tcPr>
            <w:tcW w:w="3937" w:type="dxa"/>
            <w:vAlign w:val="center"/>
          </w:tcPr>
          <w:p w:rsidR="00E500AA" w:rsidRPr="00123FAD" w:rsidRDefault="00E500AA" w:rsidP="009709EF">
            <w:pPr>
              <w:pStyle w:val="a"/>
              <w:numPr>
                <w:ilvl w:val="0"/>
                <w:numId w:val="0"/>
              </w:numPr>
              <w:spacing w:after="0"/>
              <w:jc w:val="center"/>
              <w:rPr>
                <w:rFonts w:ascii="Times New Roman" w:hAnsi="Times New Roman"/>
                <w:b/>
                <w:sz w:val="24"/>
              </w:rPr>
            </w:pPr>
            <w:r w:rsidRPr="00123FAD">
              <w:rPr>
                <w:rFonts w:ascii="Times New Roman" w:hAnsi="Times New Roman"/>
                <w:b/>
                <w:sz w:val="24"/>
              </w:rPr>
              <w:t>Наименование зданий и сооружений</w:t>
            </w:r>
          </w:p>
        </w:tc>
        <w:tc>
          <w:tcPr>
            <w:tcW w:w="4678" w:type="dxa"/>
            <w:vAlign w:val="center"/>
          </w:tcPr>
          <w:p w:rsidR="00E500AA" w:rsidRPr="00123FAD" w:rsidRDefault="00E500AA" w:rsidP="009709EF">
            <w:pPr>
              <w:pStyle w:val="a"/>
              <w:numPr>
                <w:ilvl w:val="0"/>
                <w:numId w:val="0"/>
              </w:numPr>
              <w:spacing w:after="0"/>
              <w:jc w:val="center"/>
              <w:rPr>
                <w:rFonts w:ascii="Times New Roman" w:hAnsi="Times New Roman"/>
                <w:b/>
                <w:sz w:val="24"/>
              </w:rPr>
            </w:pPr>
            <w:r w:rsidRPr="00123FAD">
              <w:rPr>
                <w:rFonts w:ascii="Times New Roman" w:hAnsi="Times New Roman"/>
                <w:b/>
                <w:sz w:val="24"/>
              </w:rPr>
              <w:t>Место производства работ</w:t>
            </w:r>
          </w:p>
        </w:tc>
      </w:tr>
      <w:tr w:rsidR="00E500AA" w:rsidRPr="00123FAD" w:rsidTr="006851B6">
        <w:trPr>
          <w:trHeight w:val="20"/>
        </w:trPr>
        <w:tc>
          <w:tcPr>
            <w:tcW w:w="991" w:type="dxa"/>
            <w:vAlign w:val="center"/>
          </w:tcPr>
          <w:p w:rsidR="00E500AA" w:rsidRPr="00123FAD" w:rsidRDefault="00E500AA" w:rsidP="00234146">
            <w:r w:rsidRPr="00123FAD">
              <w:t>1</w:t>
            </w:r>
          </w:p>
        </w:tc>
        <w:tc>
          <w:tcPr>
            <w:tcW w:w="3937" w:type="dxa"/>
            <w:vAlign w:val="center"/>
          </w:tcPr>
          <w:p w:rsidR="00E500AA" w:rsidRPr="00123FAD" w:rsidRDefault="00905CFF" w:rsidP="00234146">
            <w:r>
              <w:t>Главный корпус</w:t>
            </w:r>
          </w:p>
        </w:tc>
        <w:tc>
          <w:tcPr>
            <w:tcW w:w="4678" w:type="dxa"/>
            <w:vAlign w:val="center"/>
          </w:tcPr>
          <w:p w:rsidR="00780A60" w:rsidRDefault="00780A60" w:rsidP="00234146"/>
          <w:p w:rsidR="00E500AA" w:rsidRDefault="009709EF" w:rsidP="00234146">
            <w:r>
              <w:t>П</w:t>
            </w:r>
            <w:r w:rsidRPr="009709EF">
              <w:t>ол</w:t>
            </w:r>
            <w:r>
              <w:t>ы</w:t>
            </w:r>
            <w:r w:rsidRPr="009709EF">
              <w:t xml:space="preserve"> </w:t>
            </w:r>
            <w:r w:rsidR="00780A60">
              <w:t>турбинного отделения</w:t>
            </w:r>
            <w:r w:rsidR="00002A43">
              <w:t xml:space="preserve"> </w:t>
            </w:r>
            <w:proofErr w:type="spellStart"/>
            <w:r w:rsidR="00002A43">
              <w:t>отм</w:t>
            </w:r>
            <w:proofErr w:type="spellEnd"/>
            <w:r w:rsidR="00002A43">
              <w:t>. 0,6 м</w:t>
            </w:r>
          </w:p>
          <w:p w:rsidR="009709EF" w:rsidRPr="00123FAD" w:rsidRDefault="009709EF" w:rsidP="00234146"/>
        </w:tc>
      </w:tr>
      <w:tr w:rsidR="00E500AA" w:rsidRPr="00123FAD" w:rsidTr="006851B6">
        <w:trPr>
          <w:trHeight w:val="57"/>
        </w:trPr>
        <w:tc>
          <w:tcPr>
            <w:tcW w:w="991" w:type="dxa"/>
            <w:vAlign w:val="center"/>
          </w:tcPr>
          <w:p w:rsidR="00E500AA" w:rsidRPr="00123FAD" w:rsidRDefault="00E500AA" w:rsidP="00234146">
            <w:r w:rsidRPr="00123FAD">
              <w:t>2</w:t>
            </w:r>
          </w:p>
        </w:tc>
        <w:tc>
          <w:tcPr>
            <w:tcW w:w="3937" w:type="dxa"/>
            <w:vAlign w:val="center"/>
          </w:tcPr>
          <w:p w:rsidR="00E500AA" w:rsidRPr="00123FAD" w:rsidRDefault="00905CFF" w:rsidP="00234146">
            <w:pPr>
              <w:rPr>
                <w:highlight w:val="yellow"/>
              </w:rPr>
            </w:pPr>
            <w:r>
              <w:t>Главный корпус</w:t>
            </w:r>
          </w:p>
        </w:tc>
        <w:tc>
          <w:tcPr>
            <w:tcW w:w="4678" w:type="dxa"/>
            <w:vAlign w:val="center"/>
          </w:tcPr>
          <w:p w:rsidR="00E500AA" w:rsidRPr="00123FAD" w:rsidRDefault="009709EF" w:rsidP="00234146">
            <w:r>
              <w:t>Фундаменты</w:t>
            </w:r>
            <w:r w:rsidRPr="009709EF">
              <w:t xml:space="preserve">  турбоагрегатов № </w:t>
            </w:r>
            <w:r>
              <w:t xml:space="preserve">№1-6, </w:t>
            </w:r>
            <w:r w:rsidRPr="009709EF">
              <w:t xml:space="preserve">котлов № </w:t>
            </w:r>
            <w:r>
              <w:t>№</w:t>
            </w:r>
            <w:r w:rsidRPr="009709EF">
              <w:t>4-7</w:t>
            </w:r>
            <w:r>
              <w:t>.</w:t>
            </w:r>
          </w:p>
        </w:tc>
      </w:tr>
    </w:tbl>
    <w:p w:rsidR="007B6EF5" w:rsidRPr="00805FC3" w:rsidRDefault="007B6EF5" w:rsidP="00CB7DAF">
      <w:pPr>
        <w:pStyle w:val="70"/>
        <w:tabs>
          <w:tab w:val="left" w:pos="793"/>
        </w:tabs>
        <w:spacing w:before="0" w:after="0" w:line="346" w:lineRule="exact"/>
        <w:ind w:firstLine="0"/>
        <w:rPr>
          <w:rFonts w:ascii="Times New Roman" w:hAnsi="Times New Roman" w:cs="Times New Roman"/>
          <w:sz w:val="24"/>
          <w:szCs w:val="24"/>
        </w:rPr>
      </w:pPr>
    </w:p>
    <w:p w:rsidR="00CB7DAF" w:rsidRPr="00805FC3" w:rsidRDefault="00CB7DAF" w:rsidP="00CB7DAF">
      <w:pPr>
        <w:pStyle w:val="6"/>
        <w:tabs>
          <w:tab w:val="left" w:pos="786"/>
          <w:tab w:val="left" w:leader="underscore" w:pos="9184"/>
        </w:tabs>
        <w:spacing w:after="0" w:line="346" w:lineRule="exact"/>
        <w:ind w:right="320" w:firstLine="0"/>
        <w:rPr>
          <w:rFonts w:ascii="Times New Roman" w:hAnsi="Times New Roman" w:cs="Times New Roman"/>
          <w:sz w:val="24"/>
          <w:szCs w:val="24"/>
        </w:rPr>
      </w:pPr>
      <w:r w:rsidRPr="00805FC3">
        <w:rPr>
          <w:rStyle w:val="0pt2"/>
          <w:rFonts w:ascii="Times New Roman" w:hAnsi="Times New Roman" w:cs="Times New Roman"/>
          <w:sz w:val="24"/>
          <w:szCs w:val="24"/>
        </w:rPr>
        <w:t xml:space="preserve">3. Основание для производства Работ: </w:t>
      </w:r>
    </w:p>
    <w:p w:rsidR="00E500AA" w:rsidRDefault="00E500AA" w:rsidP="00E500AA">
      <w:pPr>
        <w:tabs>
          <w:tab w:val="left" w:pos="0"/>
        </w:tabs>
        <w:jc w:val="both"/>
      </w:pPr>
      <w:r w:rsidRPr="00DE34F9">
        <w:t>Утвержденная программа ремонта на 201</w:t>
      </w:r>
      <w:r w:rsidR="00905CFF">
        <w:t>5</w:t>
      </w:r>
      <w:r w:rsidRPr="00DE34F9">
        <w:t xml:space="preserve"> г.</w:t>
      </w:r>
    </w:p>
    <w:p w:rsidR="00E500AA" w:rsidRPr="00805FC3" w:rsidRDefault="00E500AA" w:rsidP="007B6EF5">
      <w:pPr>
        <w:pStyle w:val="6"/>
        <w:tabs>
          <w:tab w:val="left" w:pos="786"/>
          <w:tab w:val="left" w:leader="underscore" w:pos="9184"/>
        </w:tabs>
        <w:spacing w:after="0"/>
        <w:ind w:right="320" w:firstLine="0"/>
        <w:rPr>
          <w:rFonts w:ascii="Times New Roman" w:hAnsi="Times New Roman" w:cs="Times New Roman"/>
          <w:sz w:val="24"/>
          <w:szCs w:val="24"/>
        </w:rPr>
      </w:pPr>
    </w:p>
    <w:p w:rsidR="00CB7DAF" w:rsidRPr="00805FC3" w:rsidRDefault="00CB7DAF" w:rsidP="00D44C72">
      <w:pPr>
        <w:pStyle w:val="6"/>
        <w:tabs>
          <w:tab w:val="left" w:pos="789"/>
        </w:tabs>
        <w:spacing w:after="0" w:line="346" w:lineRule="exact"/>
        <w:ind w:right="320" w:firstLine="0"/>
        <w:rPr>
          <w:rFonts w:ascii="Times New Roman" w:hAnsi="Times New Roman" w:cs="Times New Roman"/>
          <w:sz w:val="24"/>
          <w:szCs w:val="24"/>
        </w:rPr>
      </w:pPr>
      <w:r w:rsidRPr="00805FC3">
        <w:rPr>
          <w:rStyle w:val="0pt2"/>
          <w:rFonts w:ascii="Times New Roman" w:hAnsi="Times New Roman" w:cs="Times New Roman"/>
          <w:sz w:val="24"/>
          <w:szCs w:val="24"/>
        </w:rPr>
        <w:t>4. Цель проведения работ</w:t>
      </w:r>
      <w:r w:rsidR="00D44C72" w:rsidRPr="00805FC3">
        <w:rPr>
          <w:rFonts w:ascii="Times New Roman" w:hAnsi="Times New Roman" w:cs="Times New Roman"/>
          <w:sz w:val="24"/>
          <w:szCs w:val="24"/>
        </w:rPr>
        <w:t>:</w:t>
      </w:r>
    </w:p>
    <w:p w:rsidR="00E500AA" w:rsidRPr="00DE34F9" w:rsidRDefault="00E500AA" w:rsidP="00E500AA">
      <w:pPr>
        <w:jc w:val="both"/>
      </w:pPr>
      <w:r w:rsidRPr="00DE34F9">
        <w:t>Выполнение  работ, направленных на обеспечение исправного состояния оборудования, надежной, безопасной  эксплуатации оборудования, проводимых в соответствии с требованиями СО 34.04.181-2003.</w:t>
      </w:r>
    </w:p>
    <w:p w:rsidR="00CB7DAF" w:rsidRPr="00805FC3" w:rsidRDefault="00CB7DAF" w:rsidP="00CB7DAF">
      <w:pPr>
        <w:jc w:val="both"/>
        <w:rPr>
          <w:b/>
        </w:rPr>
      </w:pPr>
    </w:p>
    <w:p w:rsidR="00CB7DAF" w:rsidRDefault="00CB7DAF" w:rsidP="00CB7DAF">
      <w:pPr>
        <w:jc w:val="both"/>
        <w:rPr>
          <w:b/>
        </w:rPr>
      </w:pPr>
      <w:r w:rsidRPr="00805FC3">
        <w:rPr>
          <w:b/>
        </w:rPr>
        <w:t>5. Содержание работ:</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6804"/>
        <w:gridCol w:w="1134"/>
        <w:gridCol w:w="1134"/>
      </w:tblGrid>
      <w:tr w:rsidR="00905CFF" w:rsidRPr="00BF62AA" w:rsidTr="00B0567F">
        <w:trPr>
          <w:trHeight w:val="960"/>
        </w:trPr>
        <w:tc>
          <w:tcPr>
            <w:tcW w:w="866" w:type="dxa"/>
            <w:shd w:val="clear" w:color="auto" w:fill="auto"/>
            <w:vAlign w:val="center"/>
          </w:tcPr>
          <w:p w:rsidR="00905CFF" w:rsidRPr="00BF62AA" w:rsidRDefault="00905CFF" w:rsidP="00B0567F">
            <w:pPr>
              <w:jc w:val="center"/>
              <w:rPr>
                <w:b/>
              </w:rPr>
            </w:pPr>
            <w:r w:rsidRPr="00BF62AA">
              <w:rPr>
                <w:b/>
                <w:sz w:val="22"/>
                <w:szCs w:val="22"/>
              </w:rPr>
              <w:t>№ п/п</w:t>
            </w:r>
          </w:p>
        </w:tc>
        <w:tc>
          <w:tcPr>
            <w:tcW w:w="6804" w:type="dxa"/>
            <w:shd w:val="clear" w:color="auto" w:fill="auto"/>
            <w:vAlign w:val="center"/>
          </w:tcPr>
          <w:p w:rsidR="00905CFF" w:rsidRPr="00BF62AA" w:rsidRDefault="00905CFF" w:rsidP="00B0567F">
            <w:pPr>
              <w:jc w:val="center"/>
              <w:rPr>
                <w:b/>
              </w:rPr>
            </w:pPr>
            <w:r w:rsidRPr="00BF62AA">
              <w:rPr>
                <w:b/>
                <w:sz w:val="22"/>
                <w:szCs w:val="22"/>
              </w:rPr>
              <w:t>Технологическое наименование ремонтных работ или единиц здания</w:t>
            </w:r>
          </w:p>
        </w:tc>
        <w:tc>
          <w:tcPr>
            <w:tcW w:w="1134" w:type="dxa"/>
            <w:shd w:val="clear" w:color="auto" w:fill="auto"/>
            <w:vAlign w:val="center"/>
          </w:tcPr>
          <w:p w:rsidR="00905CFF" w:rsidRPr="00BF62AA" w:rsidRDefault="00905CFF" w:rsidP="00B0567F">
            <w:pPr>
              <w:jc w:val="center"/>
              <w:rPr>
                <w:b/>
              </w:rPr>
            </w:pPr>
            <w:r w:rsidRPr="00BF62AA">
              <w:rPr>
                <w:b/>
                <w:sz w:val="22"/>
                <w:szCs w:val="22"/>
              </w:rPr>
              <w:t>Ед. изм.</w:t>
            </w:r>
          </w:p>
        </w:tc>
        <w:tc>
          <w:tcPr>
            <w:tcW w:w="1134" w:type="dxa"/>
            <w:shd w:val="clear" w:color="auto" w:fill="auto"/>
            <w:vAlign w:val="center"/>
          </w:tcPr>
          <w:p w:rsidR="00905CFF" w:rsidRPr="00BF62AA" w:rsidRDefault="00905CFF" w:rsidP="00B0567F">
            <w:pPr>
              <w:jc w:val="center"/>
              <w:rPr>
                <w:b/>
              </w:rPr>
            </w:pPr>
            <w:r w:rsidRPr="00BF62AA">
              <w:rPr>
                <w:b/>
                <w:sz w:val="22"/>
                <w:szCs w:val="22"/>
              </w:rPr>
              <w:t>Кол-во</w:t>
            </w:r>
          </w:p>
        </w:tc>
      </w:tr>
      <w:tr w:rsidR="00905CFF" w:rsidRPr="00BF62AA" w:rsidTr="00B0567F">
        <w:trPr>
          <w:trHeight w:val="263"/>
        </w:trPr>
        <w:tc>
          <w:tcPr>
            <w:tcW w:w="866" w:type="dxa"/>
            <w:shd w:val="clear" w:color="auto" w:fill="auto"/>
            <w:vAlign w:val="center"/>
          </w:tcPr>
          <w:p w:rsidR="00905CFF" w:rsidRPr="00BF62AA" w:rsidRDefault="00905CFF" w:rsidP="00B0567F">
            <w:pPr>
              <w:jc w:val="center"/>
            </w:pPr>
            <w:r w:rsidRPr="00BF62AA">
              <w:rPr>
                <w:sz w:val="22"/>
                <w:szCs w:val="22"/>
              </w:rPr>
              <w:t>1</w:t>
            </w:r>
          </w:p>
        </w:tc>
        <w:tc>
          <w:tcPr>
            <w:tcW w:w="6804" w:type="dxa"/>
            <w:shd w:val="clear" w:color="auto" w:fill="auto"/>
            <w:vAlign w:val="center"/>
          </w:tcPr>
          <w:p w:rsidR="00905CFF" w:rsidRPr="00BF62AA" w:rsidRDefault="00905CFF" w:rsidP="00B0567F">
            <w:pPr>
              <w:jc w:val="center"/>
            </w:pPr>
            <w:r w:rsidRPr="00BF62AA">
              <w:rPr>
                <w:sz w:val="22"/>
                <w:szCs w:val="22"/>
              </w:rPr>
              <w:t>2</w:t>
            </w:r>
          </w:p>
        </w:tc>
        <w:tc>
          <w:tcPr>
            <w:tcW w:w="1134" w:type="dxa"/>
            <w:shd w:val="clear" w:color="auto" w:fill="auto"/>
            <w:vAlign w:val="center"/>
          </w:tcPr>
          <w:p w:rsidR="00905CFF" w:rsidRPr="00BF62AA" w:rsidRDefault="00905CFF" w:rsidP="00B0567F">
            <w:pPr>
              <w:jc w:val="center"/>
            </w:pPr>
            <w:r w:rsidRPr="00BF62AA">
              <w:rPr>
                <w:sz w:val="22"/>
                <w:szCs w:val="22"/>
              </w:rPr>
              <w:t>3</w:t>
            </w:r>
          </w:p>
        </w:tc>
        <w:tc>
          <w:tcPr>
            <w:tcW w:w="1134" w:type="dxa"/>
            <w:shd w:val="clear" w:color="auto" w:fill="auto"/>
            <w:vAlign w:val="center"/>
          </w:tcPr>
          <w:p w:rsidR="00905CFF" w:rsidRPr="00BF62AA" w:rsidRDefault="00905CFF" w:rsidP="00B0567F">
            <w:pPr>
              <w:jc w:val="center"/>
            </w:pPr>
            <w:r w:rsidRPr="00BF62AA">
              <w:rPr>
                <w:sz w:val="22"/>
                <w:szCs w:val="22"/>
              </w:rPr>
              <w:t>4</w:t>
            </w:r>
          </w:p>
        </w:tc>
      </w:tr>
      <w:tr w:rsidR="00B0567F" w:rsidRPr="00BF62AA" w:rsidTr="00B0567F">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B0567F">
              <w:rPr>
                <w:b/>
              </w:rPr>
              <w:t>Здание Главног</w:t>
            </w:r>
            <w:r>
              <w:rPr>
                <w:b/>
              </w:rPr>
              <w:t xml:space="preserve">о корпуса ТО. Ремонт полов </w:t>
            </w:r>
            <w:proofErr w:type="spellStart"/>
            <w:r>
              <w:rPr>
                <w:b/>
              </w:rPr>
              <w:t>отм</w:t>
            </w:r>
            <w:proofErr w:type="spellEnd"/>
            <w:r>
              <w:rPr>
                <w:b/>
              </w:rPr>
              <w:t>. 0</w:t>
            </w:r>
            <w:r w:rsidRPr="00B0567F">
              <w:rPr>
                <w:b/>
              </w:rPr>
              <w:t>,6 м</w:t>
            </w:r>
          </w:p>
        </w:tc>
        <w:tc>
          <w:tcPr>
            <w:tcW w:w="1134" w:type="dxa"/>
            <w:shd w:val="clear" w:color="auto" w:fill="auto"/>
          </w:tcPr>
          <w:p w:rsidR="00B0567F" w:rsidRPr="007B61CD" w:rsidRDefault="00B0567F" w:rsidP="00B0567F"/>
        </w:tc>
        <w:tc>
          <w:tcPr>
            <w:tcW w:w="1134" w:type="dxa"/>
            <w:shd w:val="clear" w:color="auto" w:fill="auto"/>
          </w:tcPr>
          <w:p w:rsidR="00B0567F" w:rsidRPr="007B61CD" w:rsidRDefault="00B0567F" w:rsidP="00B0567F"/>
        </w:tc>
      </w:tr>
      <w:tr w:rsidR="00B0567F" w:rsidRPr="00BF62AA" w:rsidTr="00180E03">
        <w:trPr>
          <w:trHeight w:val="263"/>
        </w:trPr>
        <w:tc>
          <w:tcPr>
            <w:tcW w:w="866" w:type="dxa"/>
            <w:shd w:val="clear" w:color="auto" w:fill="auto"/>
          </w:tcPr>
          <w:p w:rsidR="00B0567F" w:rsidRPr="007B61CD" w:rsidRDefault="00B0567F" w:rsidP="00B0567F">
            <w:r w:rsidRPr="007B61CD">
              <w:t>1</w:t>
            </w:r>
          </w:p>
        </w:tc>
        <w:tc>
          <w:tcPr>
            <w:tcW w:w="6804" w:type="dxa"/>
            <w:shd w:val="clear" w:color="auto" w:fill="auto"/>
          </w:tcPr>
          <w:p w:rsidR="00B0567F" w:rsidRPr="007B61CD" w:rsidRDefault="00B0567F" w:rsidP="00B0567F">
            <w:r w:rsidRPr="007B61CD">
              <w:t>Разборка покрытий полов  из керамических плиток</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800</w:t>
            </w:r>
          </w:p>
        </w:tc>
      </w:tr>
      <w:tr w:rsidR="00B0567F" w:rsidRPr="00BF62AA" w:rsidTr="00180E03">
        <w:trPr>
          <w:trHeight w:val="263"/>
        </w:trPr>
        <w:tc>
          <w:tcPr>
            <w:tcW w:w="866" w:type="dxa"/>
            <w:shd w:val="clear" w:color="auto" w:fill="auto"/>
          </w:tcPr>
          <w:p w:rsidR="00B0567F" w:rsidRPr="007B61CD" w:rsidRDefault="00B0567F" w:rsidP="00B0567F">
            <w:r w:rsidRPr="007B61CD">
              <w:t>2</w:t>
            </w:r>
          </w:p>
        </w:tc>
        <w:tc>
          <w:tcPr>
            <w:tcW w:w="6804" w:type="dxa"/>
            <w:shd w:val="clear" w:color="auto" w:fill="auto"/>
          </w:tcPr>
          <w:p w:rsidR="00B0567F" w:rsidRPr="007B61CD" w:rsidRDefault="00B0567F" w:rsidP="00B0567F">
            <w:r w:rsidRPr="007B61CD">
              <w:t>Разборка покрытий полов цементных</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800</w:t>
            </w:r>
          </w:p>
        </w:tc>
      </w:tr>
      <w:tr w:rsidR="00B0567F" w:rsidRPr="00BF62AA" w:rsidTr="00180E03">
        <w:trPr>
          <w:trHeight w:val="263"/>
        </w:trPr>
        <w:tc>
          <w:tcPr>
            <w:tcW w:w="866" w:type="dxa"/>
            <w:shd w:val="clear" w:color="auto" w:fill="auto"/>
          </w:tcPr>
          <w:p w:rsidR="00B0567F" w:rsidRPr="007B61CD" w:rsidRDefault="00B0567F" w:rsidP="00B0567F">
            <w:r w:rsidRPr="007B61CD">
              <w:t>3</w:t>
            </w:r>
          </w:p>
        </w:tc>
        <w:tc>
          <w:tcPr>
            <w:tcW w:w="6804" w:type="dxa"/>
            <w:shd w:val="clear" w:color="auto" w:fill="auto"/>
          </w:tcPr>
          <w:p w:rsidR="00B0567F" w:rsidRPr="007B61CD" w:rsidRDefault="00B0567F" w:rsidP="00B0567F">
            <w:r w:rsidRPr="007B61CD">
              <w:t>Устройство гидроизоляции обмазочной в один слой толщиной 2 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800</w:t>
            </w:r>
          </w:p>
        </w:tc>
      </w:tr>
      <w:tr w:rsidR="00B0567F" w:rsidRPr="00BF62AA" w:rsidTr="00180E03">
        <w:trPr>
          <w:trHeight w:val="263"/>
        </w:trPr>
        <w:tc>
          <w:tcPr>
            <w:tcW w:w="866" w:type="dxa"/>
            <w:shd w:val="clear" w:color="auto" w:fill="auto"/>
          </w:tcPr>
          <w:p w:rsidR="00B0567F" w:rsidRPr="007B61CD" w:rsidRDefault="00B0567F" w:rsidP="00B0567F">
            <w:r w:rsidRPr="007B61CD">
              <w:t>4</w:t>
            </w:r>
          </w:p>
        </w:tc>
        <w:tc>
          <w:tcPr>
            <w:tcW w:w="6804" w:type="dxa"/>
            <w:shd w:val="clear" w:color="auto" w:fill="auto"/>
          </w:tcPr>
          <w:p w:rsidR="00B0567F" w:rsidRPr="007B61CD" w:rsidRDefault="00B0567F" w:rsidP="00B0567F">
            <w:r w:rsidRPr="007B61CD">
              <w:t>Устройство стяжек цементных толщиной 50мм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800</w:t>
            </w:r>
          </w:p>
        </w:tc>
      </w:tr>
      <w:tr w:rsidR="00B0567F" w:rsidRPr="00BF62AA" w:rsidTr="00180E03">
        <w:trPr>
          <w:trHeight w:val="263"/>
        </w:trPr>
        <w:tc>
          <w:tcPr>
            <w:tcW w:w="866" w:type="dxa"/>
            <w:shd w:val="clear" w:color="auto" w:fill="auto"/>
          </w:tcPr>
          <w:p w:rsidR="00B0567F" w:rsidRPr="007B61CD" w:rsidRDefault="00B0567F" w:rsidP="00B0567F">
            <w:r w:rsidRPr="007B61CD">
              <w:t>5</w:t>
            </w:r>
          </w:p>
        </w:tc>
        <w:tc>
          <w:tcPr>
            <w:tcW w:w="6804" w:type="dxa"/>
            <w:shd w:val="clear" w:color="auto" w:fill="auto"/>
          </w:tcPr>
          <w:p w:rsidR="00B0567F" w:rsidRPr="007B61CD" w:rsidRDefault="00B0567F" w:rsidP="00B0567F">
            <w:r w:rsidRPr="007B61CD">
              <w:t>Устройство покрытий на цементном растворе из плиток  керамических для полов многоцветных</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800</w:t>
            </w:r>
          </w:p>
        </w:tc>
      </w:tr>
      <w:tr w:rsidR="00B0567F" w:rsidRPr="00BF62AA" w:rsidTr="00180E03">
        <w:trPr>
          <w:trHeight w:val="263"/>
        </w:trPr>
        <w:tc>
          <w:tcPr>
            <w:tcW w:w="866" w:type="dxa"/>
            <w:shd w:val="clear" w:color="auto" w:fill="auto"/>
          </w:tcPr>
          <w:p w:rsidR="00B0567F" w:rsidRPr="007B61CD" w:rsidRDefault="00B0567F" w:rsidP="00B0567F">
            <w:r w:rsidRPr="007B61CD">
              <w:t>6</w:t>
            </w:r>
          </w:p>
        </w:tc>
        <w:tc>
          <w:tcPr>
            <w:tcW w:w="6804" w:type="dxa"/>
            <w:shd w:val="clear" w:color="auto" w:fill="auto"/>
          </w:tcPr>
          <w:p w:rsidR="00B0567F" w:rsidRPr="007B61CD" w:rsidRDefault="00B0567F" w:rsidP="00B0567F">
            <w:r w:rsidRPr="007B61CD">
              <w:t>Погрузочные работы при автомобильных перевозках: Мусор строительный с погрузкой вручную</w:t>
            </w:r>
          </w:p>
        </w:tc>
        <w:tc>
          <w:tcPr>
            <w:tcW w:w="1134" w:type="dxa"/>
            <w:shd w:val="clear" w:color="auto" w:fill="auto"/>
            <w:vAlign w:val="center"/>
          </w:tcPr>
          <w:p w:rsidR="00B0567F" w:rsidRPr="007B61CD" w:rsidRDefault="00B0567F" w:rsidP="00180E03">
            <w:pPr>
              <w:jc w:val="center"/>
            </w:pPr>
            <w:r w:rsidRPr="007B61CD">
              <w:t>1 т груза</w:t>
            </w:r>
          </w:p>
        </w:tc>
        <w:tc>
          <w:tcPr>
            <w:tcW w:w="1134" w:type="dxa"/>
            <w:shd w:val="clear" w:color="auto" w:fill="auto"/>
            <w:vAlign w:val="center"/>
          </w:tcPr>
          <w:p w:rsidR="00B0567F" w:rsidRPr="007B61CD" w:rsidRDefault="00B0567F" w:rsidP="00180E03">
            <w:pPr>
              <w:jc w:val="center"/>
            </w:pPr>
            <w:r w:rsidRPr="007B61CD">
              <w:t>52,8</w:t>
            </w:r>
          </w:p>
        </w:tc>
      </w:tr>
      <w:tr w:rsidR="00B0567F" w:rsidRPr="00BF62AA" w:rsidTr="00180E03">
        <w:trPr>
          <w:trHeight w:val="263"/>
        </w:trPr>
        <w:tc>
          <w:tcPr>
            <w:tcW w:w="866" w:type="dxa"/>
            <w:shd w:val="clear" w:color="auto" w:fill="auto"/>
          </w:tcPr>
          <w:p w:rsidR="00B0567F" w:rsidRPr="007B61CD" w:rsidRDefault="00B0567F" w:rsidP="00B0567F">
            <w:r w:rsidRPr="007B61CD">
              <w:t>7</w:t>
            </w:r>
          </w:p>
        </w:tc>
        <w:tc>
          <w:tcPr>
            <w:tcW w:w="6804" w:type="dxa"/>
            <w:shd w:val="clear" w:color="auto" w:fill="auto"/>
          </w:tcPr>
          <w:p w:rsidR="00B0567F" w:rsidRPr="007B61CD" w:rsidRDefault="00B0567F" w:rsidP="00B0567F">
            <w:r w:rsidRPr="007B61CD">
              <w:t>Перевозка грузов автомобилями-самосвалами грузоподъемностью 10 т, работающих вне карьера, на расстояние: до 3 км I класс груза</w:t>
            </w:r>
          </w:p>
        </w:tc>
        <w:tc>
          <w:tcPr>
            <w:tcW w:w="1134" w:type="dxa"/>
            <w:shd w:val="clear" w:color="auto" w:fill="auto"/>
            <w:vAlign w:val="center"/>
          </w:tcPr>
          <w:p w:rsidR="00B0567F" w:rsidRPr="007B61CD" w:rsidRDefault="00B0567F" w:rsidP="00180E03">
            <w:pPr>
              <w:jc w:val="center"/>
            </w:pPr>
            <w:r w:rsidRPr="007B61CD">
              <w:t>1 т груза</w:t>
            </w:r>
          </w:p>
        </w:tc>
        <w:tc>
          <w:tcPr>
            <w:tcW w:w="1134" w:type="dxa"/>
            <w:shd w:val="clear" w:color="auto" w:fill="auto"/>
            <w:vAlign w:val="center"/>
          </w:tcPr>
          <w:p w:rsidR="00B0567F" w:rsidRPr="007B61CD" w:rsidRDefault="00B0567F" w:rsidP="00180E03">
            <w:pPr>
              <w:jc w:val="center"/>
            </w:pPr>
            <w:r w:rsidRPr="007B61CD">
              <w:t>52,8</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B0567F">
              <w:rPr>
                <w:b/>
              </w:rPr>
              <w:t xml:space="preserve">Ремонт фундаментов турбоагрегатов  и котлов </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B0567F">
              <w:rPr>
                <w:b/>
              </w:rPr>
              <w:t>Фундамент турбоагрегата ст. № 1</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1</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w:t>
            </w:r>
          </w:p>
        </w:tc>
      </w:tr>
      <w:tr w:rsidR="00B0567F" w:rsidRPr="00BF62AA" w:rsidTr="00180E03">
        <w:trPr>
          <w:trHeight w:val="263"/>
        </w:trPr>
        <w:tc>
          <w:tcPr>
            <w:tcW w:w="866" w:type="dxa"/>
            <w:shd w:val="clear" w:color="auto" w:fill="auto"/>
          </w:tcPr>
          <w:p w:rsidR="00B0567F" w:rsidRPr="007B61CD" w:rsidRDefault="00B0567F" w:rsidP="00B0567F">
            <w:r w:rsidRPr="007B61CD">
              <w:t>2</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w:t>
            </w:r>
          </w:p>
        </w:tc>
      </w:tr>
      <w:tr w:rsidR="00B0567F" w:rsidRPr="00BF62AA" w:rsidTr="00180E03">
        <w:trPr>
          <w:trHeight w:val="263"/>
        </w:trPr>
        <w:tc>
          <w:tcPr>
            <w:tcW w:w="866" w:type="dxa"/>
            <w:shd w:val="clear" w:color="auto" w:fill="auto"/>
          </w:tcPr>
          <w:p w:rsidR="00B0567F" w:rsidRPr="007B61CD" w:rsidRDefault="00B0567F" w:rsidP="00B0567F">
            <w:r w:rsidRPr="007B61CD">
              <w:t>3</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w:t>
            </w:r>
          </w:p>
        </w:tc>
      </w:tr>
      <w:tr w:rsidR="00B0567F" w:rsidRPr="00BF62AA" w:rsidTr="00180E03">
        <w:trPr>
          <w:trHeight w:val="263"/>
        </w:trPr>
        <w:tc>
          <w:tcPr>
            <w:tcW w:w="866" w:type="dxa"/>
            <w:shd w:val="clear" w:color="auto" w:fill="auto"/>
          </w:tcPr>
          <w:p w:rsidR="00B0567F" w:rsidRPr="007B61CD" w:rsidRDefault="00B0567F" w:rsidP="00B0567F">
            <w:r w:rsidRPr="007B61CD">
              <w:t>4</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w:t>
            </w:r>
          </w:p>
        </w:tc>
      </w:tr>
      <w:tr w:rsidR="00B0567F" w:rsidRPr="00BF62AA" w:rsidTr="00180E03">
        <w:trPr>
          <w:trHeight w:val="263"/>
        </w:trPr>
        <w:tc>
          <w:tcPr>
            <w:tcW w:w="866" w:type="dxa"/>
            <w:shd w:val="clear" w:color="auto" w:fill="auto"/>
          </w:tcPr>
          <w:p w:rsidR="00B0567F" w:rsidRPr="007B61CD" w:rsidRDefault="00B0567F" w:rsidP="00B0567F">
            <w:r w:rsidRPr="007B61CD">
              <w:t>5</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w:t>
            </w:r>
          </w:p>
        </w:tc>
      </w:tr>
      <w:tr w:rsidR="00B0567F" w:rsidRPr="00BF62AA" w:rsidTr="00180E03">
        <w:trPr>
          <w:trHeight w:val="263"/>
        </w:trPr>
        <w:tc>
          <w:tcPr>
            <w:tcW w:w="866" w:type="dxa"/>
            <w:shd w:val="clear" w:color="auto" w:fill="auto"/>
          </w:tcPr>
          <w:p w:rsidR="00B0567F" w:rsidRPr="007B61CD" w:rsidRDefault="00B0567F" w:rsidP="00B0567F">
            <w:r w:rsidRPr="007B61CD">
              <w:t>6</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м2 толщиной слоя до 20 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7</w:t>
            </w:r>
          </w:p>
        </w:tc>
        <w:tc>
          <w:tcPr>
            <w:tcW w:w="6804" w:type="dxa"/>
            <w:shd w:val="clear" w:color="auto" w:fill="auto"/>
          </w:tcPr>
          <w:p w:rsidR="00B0567F" w:rsidRPr="007B61CD" w:rsidRDefault="00B0567F" w:rsidP="00B0567F">
            <w:r w:rsidRPr="007B61CD">
              <w:t>Очистка поверхности щетками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22</w:t>
            </w:r>
          </w:p>
        </w:tc>
      </w:tr>
      <w:tr w:rsidR="00B0567F" w:rsidRPr="00BF62AA" w:rsidTr="00180E03">
        <w:trPr>
          <w:trHeight w:val="263"/>
        </w:trPr>
        <w:tc>
          <w:tcPr>
            <w:tcW w:w="866" w:type="dxa"/>
            <w:shd w:val="clear" w:color="auto" w:fill="auto"/>
          </w:tcPr>
          <w:p w:rsidR="00B0567F" w:rsidRPr="007B61CD" w:rsidRDefault="00B0567F" w:rsidP="00B0567F">
            <w:r w:rsidRPr="007B61CD">
              <w:t>8</w:t>
            </w:r>
          </w:p>
        </w:tc>
        <w:tc>
          <w:tcPr>
            <w:tcW w:w="6804" w:type="dxa"/>
            <w:shd w:val="clear" w:color="auto" w:fill="auto"/>
          </w:tcPr>
          <w:p w:rsidR="00B0567F" w:rsidRPr="007B61CD" w:rsidRDefault="00B0567F" w:rsidP="00B0567F">
            <w:r w:rsidRPr="007B61CD">
              <w:t>Обезжиривание поверхностей фундаментов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22</w:t>
            </w:r>
          </w:p>
        </w:tc>
      </w:tr>
      <w:tr w:rsidR="00B0567F" w:rsidRPr="00BF62AA" w:rsidTr="00180E03">
        <w:trPr>
          <w:trHeight w:val="263"/>
        </w:trPr>
        <w:tc>
          <w:tcPr>
            <w:tcW w:w="866" w:type="dxa"/>
            <w:shd w:val="clear" w:color="auto" w:fill="auto"/>
          </w:tcPr>
          <w:p w:rsidR="00B0567F" w:rsidRPr="007B61CD" w:rsidRDefault="00B0567F" w:rsidP="00B0567F">
            <w:r w:rsidRPr="007B61CD">
              <w:t>9</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22</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7B61CD">
              <w:t xml:space="preserve"> </w:t>
            </w:r>
            <w:r w:rsidRPr="00B0567F">
              <w:rPr>
                <w:b/>
              </w:rPr>
              <w:t>Фундамент турбоагрегата ст. № 2</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10</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11</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10</w:t>
            </w:r>
          </w:p>
        </w:tc>
      </w:tr>
      <w:tr w:rsidR="00B0567F" w:rsidRPr="00BF62AA" w:rsidTr="00180E03">
        <w:trPr>
          <w:trHeight w:val="263"/>
        </w:trPr>
        <w:tc>
          <w:tcPr>
            <w:tcW w:w="866" w:type="dxa"/>
            <w:shd w:val="clear" w:color="auto" w:fill="auto"/>
          </w:tcPr>
          <w:p w:rsidR="00B0567F" w:rsidRPr="007B61CD" w:rsidRDefault="00B0567F" w:rsidP="00B0567F">
            <w:r w:rsidRPr="007B61CD">
              <w:t>12</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10</w:t>
            </w:r>
          </w:p>
        </w:tc>
      </w:tr>
      <w:tr w:rsidR="00B0567F" w:rsidRPr="00BF62AA" w:rsidTr="00180E03">
        <w:trPr>
          <w:trHeight w:val="263"/>
        </w:trPr>
        <w:tc>
          <w:tcPr>
            <w:tcW w:w="866" w:type="dxa"/>
            <w:shd w:val="clear" w:color="auto" w:fill="auto"/>
          </w:tcPr>
          <w:p w:rsidR="00B0567F" w:rsidRPr="007B61CD" w:rsidRDefault="00B0567F" w:rsidP="00B0567F">
            <w:r w:rsidRPr="007B61CD">
              <w:t>13</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10</w:t>
            </w:r>
          </w:p>
        </w:tc>
      </w:tr>
      <w:tr w:rsidR="00B0567F" w:rsidRPr="00BF62AA" w:rsidTr="00180E03">
        <w:trPr>
          <w:trHeight w:val="263"/>
        </w:trPr>
        <w:tc>
          <w:tcPr>
            <w:tcW w:w="866" w:type="dxa"/>
            <w:shd w:val="clear" w:color="auto" w:fill="auto"/>
          </w:tcPr>
          <w:p w:rsidR="00B0567F" w:rsidRPr="007B61CD" w:rsidRDefault="00B0567F" w:rsidP="00B0567F">
            <w:r w:rsidRPr="007B61CD">
              <w:t>14</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10</w:t>
            </w:r>
          </w:p>
        </w:tc>
      </w:tr>
      <w:tr w:rsidR="00B0567F" w:rsidRPr="00BF62AA" w:rsidTr="00180E03">
        <w:trPr>
          <w:trHeight w:val="263"/>
        </w:trPr>
        <w:tc>
          <w:tcPr>
            <w:tcW w:w="866" w:type="dxa"/>
            <w:shd w:val="clear" w:color="auto" w:fill="auto"/>
          </w:tcPr>
          <w:p w:rsidR="00B0567F" w:rsidRPr="007B61CD" w:rsidRDefault="00B0567F" w:rsidP="00B0567F">
            <w:r w:rsidRPr="007B61CD">
              <w:t>15</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м2 толщиной слоя до 20 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7</w:t>
            </w:r>
          </w:p>
        </w:tc>
      </w:tr>
      <w:tr w:rsidR="00B0567F" w:rsidRPr="00BF62AA" w:rsidTr="00180E03">
        <w:trPr>
          <w:trHeight w:val="263"/>
        </w:trPr>
        <w:tc>
          <w:tcPr>
            <w:tcW w:w="866" w:type="dxa"/>
            <w:shd w:val="clear" w:color="auto" w:fill="auto"/>
          </w:tcPr>
          <w:p w:rsidR="00B0567F" w:rsidRPr="007B61CD" w:rsidRDefault="00B0567F" w:rsidP="00B0567F">
            <w:r w:rsidRPr="007B61CD">
              <w:t>16</w:t>
            </w:r>
          </w:p>
        </w:tc>
        <w:tc>
          <w:tcPr>
            <w:tcW w:w="6804" w:type="dxa"/>
            <w:shd w:val="clear" w:color="auto" w:fill="auto"/>
          </w:tcPr>
          <w:p w:rsidR="00B0567F" w:rsidRPr="007B61CD" w:rsidRDefault="00B0567F" w:rsidP="00B0567F">
            <w:r w:rsidRPr="007B61CD">
              <w:t>Очистка поверхности щетками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26</w:t>
            </w:r>
          </w:p>
        </w:tc>
      </w:tr>
      <w:tr w:rsidR="00B0567F" w:rsidRPr="00BF62AA" w:rsidTr="00180E03">
        <w:trPr>
          <w:trHeight w:val="263"/>
        </w:trPr>
        <w:tc>
          <w:tcPr>
            <w:tcW w:w="866" w:type="dxa"/>
            <w:shd w:val="clear" w:color="auto" w:fill="auto"/>
          </w:tcPr>
          <w:p w:rsidR="00B0567F" w:rsidRPr="007B61CD" w:rsidRDefault="00B0567F" w:rsidP="00B0567F">
            <w:r w:rsidRPr="007B61CD">
              <w:t>17</w:t>
            </w:r>
          </w:p>
        </w:tc>
        <w:tc>
          <w:tcPr>
            <w:tcW w:w="6804" w:type="dxa"/>
            <w:shd w:val="clear" w:color="auto" w:fill="auto"/>
          </w:tcPr>
          <w:p w:rsidR="00B0567F" w:rsidRPr="007B61CD" w:rsidRDefault="00B0567F" w:rsidP="00B0567F">
            <w:r w:rsidRPr="007B61CD">
              <w:t>Обезжиривание поверхностей фундаментов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26</w:t>
            </w:r>
          </w:p>
        </w:tc>
      </w:tr>
      <w:tr w:rsidR="00B0567F" w:rsidRPr="00BF62AA" w:rsidTr="00180E03">
        <w:trPr>
          <w:trHeight w:val="263"/>
        </w:trPr>
        <w:tc>
          <w:tcPr>
            <w:tcW w:w="866" w:type="dxa"/>
            <w:shd w:val="clear" w:color="auto" w:fill="auto"/>
          </w:tcPr>
          <w:p w:rsidR="00B0567F" w:rsidRPr="007B61CD" w:rsidRDefault="00B0567F" w:rsidP="00B0567F">
            <w:r w:rsidRPr="007B61CD">
              <w:t>18</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36</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B0567F">
              <w:rPr>
                <w:b/>
              </w:rPr>
              <w:t>Фундамент турбоагрегата ст. № 3</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19</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6</w:t>
            </w:r>
          </w:p>
        </w:tc>
      </w:tr>
      <w:tr w:rsidR="00B0567F" w:rsidRPr="00BF62AA" w:rsidTr="00180E03">
        <w:trPr>
          <w:trHeight w:val="263"/>
        </w:trPr>
        <w:tc>
          <w:tcPr>
            <w:tcW w:w="866" w:type="dxa"/>
            <w:shd w:val="clear" w:color="auto" w:fill="auto"/>
          </w:tcPr>
          <w:p w:rsidR="00B0567F" w:rsidRPr="007B61CD" w:rsidRDefault="00B0567F" w:rsidP="00B0567F">
            <w:r w:rsidRPr="007B61CD">
              <w:t>20</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21</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22</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23</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24</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м2 толщиной слоя до 20 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t>25</w:t>
            </w:r>
          </w:p>
        </w:tc>
        <w:tc>
          <w:tcPr>
            <w:tcW w:w="6804" w:type="dxa"/>
            <w:shd w:val="clear" w:color="auto" w:fill="auto"/>
          </w:tcPr>
          <w:p w:rsidR="00B0567F" w:rsidRPr="007B61CD" w:rsidRDefault="00B0567F" w:rsidP="00B0567F">
            <w:r w:rsidRPr="007B61CD">
              <w:t>Очистка поверхности щетками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30</w:t>
            </w:r>
          </w:p>
        </w:tc>
      </w:tr>
      <w:tr w:rsidR="00B0567F" w:rsidRPr="00BF62AA" w:rsidTr="00180E03">
        <w:trPr>
          <w:trHeight w:val="263"/>
        </w:trPr>
        <w:tc>
          <w:tcPr>
            <w:tcW w:w="866" w:type="dxa"/>
            <w:shd w:val="clear" w:color="auto" w:fill="auto"/>
          </w:tcPr>
          <w:p w:rsidR="00B0567F" w:rsidRPr="007B61CD" w:rsidRDefault="00B0567F" w:rsidP="00B0567F">
            <w:r w:rsidRPr="007B61CD">
              <w:t>26</w:t>
            </w:r>
          </w:p>
        </w:tc>
        <w:tc>
          <w:tcPr>
            <w:tcW w:w="6804" w:type="dxa"/>
            <w:shd w:val="clear" w:color="auto" w:fill="auto"/>
          </w:tcPr>
          <w:p w:rsidR="00B0567F" w:rsidRPr="007B61CD" w:rsidRDefault="00B0567F" w:rsidP="00B0567F">
            <w:r w:rsidRPr="007B61CD">
              <w:t>Обезжиривание поверхностей фундаментов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30</w:t>
            </w:r>
          </w:p>
        </w:tc>
      </w:tr>
      <w:tr w:rsidR="00B0567F" w:rsidRPr="00BF62AA" w:rsidTr="00180E03">
        <w:trPr>
          <w:trHeight w:val="263"/>
        </w:trPr>
        <w:tc>
          <w:tcPr>
            <w:tcW w:w="866" w:type="dxa"/>
            <w:shd w:val="clear" w:color="auto" w:fill="auto"/>
          </w:tcPr>
          <w:p w:rsidR="00B0567F" w:rsidRPr="007B61CD" w:rsidRDefault="00B0567F" w:rsidP="00B0567F">
            <w:r w:rsidRPr="007B61CD">
              <w:t>27</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38</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7B61CD">
              <w:t xml:space="preserve"> </w:t>
            </w:r>
            <w:r w:rsidRPr="00B0567F">
              <w:rPr>
                <w:b/>
              </w:rPr>
              <w:t>Фундамент турбоагрегата ст. № 4</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28</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3</w:t>
            </w:r>
          </w:p>
        </w:tc>
      </w:tr>
      <w:tr w:rsidR="00B0567F" w:rsidRPr="00BF62AA" w:rsidTr="00180E03">
        <w:trPr>
          <w:trHeight w:val="263"/>
        </w:trPr>
        <w:tc>
          <w:tcPr>
            <w:tcW w:w="866" w:type="dxa"/>
            <w:shd w:val="clear" w:color="auto" w:fill="auto"/>
          </w:tcPr>
          <w:p w:rsidR="00B0567F" w:rsidRPr="007B61CD" w:rsidRDefault="00B0567F" w:rsidP="00B0567F">
            <w:r w:rsidRPr="007B61CD">
              <w:t>29</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30</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31</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32</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lastRenderedPageBreak/>
              <w:t>33</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м2 толщиной слоя до 20 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34</w:t>
            </w:r>
          </w:p>
        </w:tc>
        <w:tc>
          <w:tcPr>
            <w:tcW w:w="6804" w:type="dxa"/>
            <w:shd w:val="clear" w:color="auto" w:fill="auto"/>
          </w:tcPr>
          <w:p w:rsidR="00B0567F" w:rsidRPr="007B61CD" w:rsidRDefault="00B0567F" w:rsidP="00B0567F">
            <w:r w:rsidRPr="007B61CD">
              <w:t>Очистка поверхности щетками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30</w:t>
            </w:r>
          </w:p>
        </w:tc>
      </w:tr>
      <w:tr w:rsidR="00B0567F" w:rsidRPr="00BF62AA" w:rsidTr="00180E03">
        <w:trPr>
          <w:trHeight w:val="263"/>
        </w:trPr>
        <w:tc>
          <w:tcPr>
            <w:tcW w:w="866" w:type="dxa"/>
            <w:shd w:val="clear" w:color="auto" w:fill="auto"/>
          </w:tcPr>
          <w:p w:rsidR="00B0567F" w:rsidRPr="007B61CD" w:rsidRDefault="00B0567F" w:rsidP="00B0567F">
            <w:r w:rsidRPr="007B61CD">
              <w:t>35</w:t>
            </w:r>
          </w:p>
        </w:tc>
        <w:tc>
          <w:tcPr>
            <w:tcW w:w="6804" w:type="dxa"/>
            <w:shd w:val="clear" w:color="auto" w:fill="auto"/>
          </w:tcPr>
          <w:p w:rsidR="00B0567F" w:rsidRPr="007B61CD" w:rsidRDefault="00B0567F" w:rsidP="00B0567F">
            <w:r w:rsidRPr="007B61CD">
              <w:t>Обезжиривание поверхностей фундаментов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30</w:t>
            </w:r>
          </w:p>
        </w:tc>
      </w:tr>
      <w:tr w:rsidR="00B0567F" w:rsidRPr="00BF62AA" w:rsidTr="00180E03">
        <w:trPr>
          <w:trHeight w:val="263"/>
        </w:trPr>
        <w:tc>
          <w:tcPr>
            <w:tcW w:w="866" w:type="dxa"/>
            <w:shd w:val="clear" w:color="auto" w:fill="auto"/>
          </w:tcPr>
          <w:p w:rsidR="00B0567F" w:rsidRPr="007B61CD" w:rsidRDefault="00B0567F" w:rsidP="00B0567F">
            <w:r w:rsidRPr="007B61CD">
              <w:t>36</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34</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B0567F">
              <w:rPr>
                <w:b/>
              </w:rPr>
              <w:t>Фундамент турбоагрегата ст. № 5</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37</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3</w:t>
            </w:r>
          </w:p>
        </w:tc>
      </w:tr>
      <w:tr w:rsidR="00B0567F" w:rsidRPr="00BF62AA" w:rsidTr="00180E03">
        <w:trPr>
          <w:trHeight w:val="263"/>
        </w:trPr>
        <w:tc>
          <w:tcPr>
            <w:tcW w:w="866" w:type="dxa"/>
            <w:shd w:val="clear" w:color="auto" w:fill="auto"/>
          </w:tcPr>
          <w:p w:rsidR="00B0567F" w:rsidRPr="007B61CD" w:rsidRDefault="00B0567F" w:rsidP="00B0567F">
            <w:r w:rsidRPr="007B61CD">
              <w:t>38</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t>39</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t>40</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t>41</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t>42</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м2 толщиной слоя до 20 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5</w:t>
            </w:r>
          </w:p>
        </w:tc>
      </w:tr>
      <w:tr w:rsidR="00B0567F" w:rsidRPr="00BF62AA" w:rsidTr="00180E03">
        <w:trPr>
          <w:trHeight w:val="263"/>
        </w:trPr>
        <w:tc>
          <w:tcPr>
            <w:tcW w:w="866" w:type="dxa"/>
            <w:shd w:val="clear" w:color="auto" w:fill="auto"/>
          </w:tcPr>
          <w:p w:rsidR="00B0567F" w:rsidRPr="007B61CD" w:rsidRDefault="00B0567F" w:rsidP="00B0567F">
            <w:r w:rsidRPr="007B61CD">
              <w:t>43</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16</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180E03" w:rsidRDefault="00B0567F" w:rsidP="00B0567F">
            <w:pPr>
              <w:rPr>
                <w:b/>
              </w:rPr>
            </w:pPr>
            <w:r w:rsidRPr="00180E03">
              <w:rPr>
                <w:b/>
              </w:rPr>
              <w:t>Фундамент турбоагрегата ст. № 6</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44</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3</w:t>
            </w:r>
          </w:p>
        </w:tc>
      </w:tr>
      <w:tr w:rsidR="00B0567F" w:rsidRPr="00BF62AA" w:rsidTr="00180E03">
        <w:trPr>
          <w:trHeight w:val="263"/>
        </w:trPr>
        <w:tc>
          <w:tcPr>
            <w:tcW w:w="866" w:type="dxa"/>
            <w:shd w:val="clear" w:color="auto" w:fill="auto"/>
          </w:tcPr>
          <w:p w:rsidR="00B0567F" w:rsidRPr="007B61CD" w:rsidRDefault="00B0567F" w:rsidP="00B0567F">
            <w:r w:rsidRPr="007B61CD">
              <w:t>45</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46</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47</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48</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49</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м2 толщиной слоя до 20 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6</w:t>
            </w:r>
          </w:p>
        </w:tc>
      </w:tr>
      <w:tr w:rsidR="00B0567F" w:rsidRPr="00BF62AA" w:rsidTr="00180E03">
        <w:trPr>
          <w:trHeight w:val="263"/>
        </w:trPr>
        <w:tc>
          <w:tcPr>
            <w:tcW w:w="866" w:type="dxa"/>
            <w:shd w:val="clear" w:color="auto" w:fill="auto"/>
          </w:tcPr>
          <w:p w:rsidR="00B0567F" w:rsidRPr="007B61CD" w:rsidRDefault="00B0567F" w:rsidP="00B0567F">
            <w:r w:rsidRPr="007B61CD">
              <w:t>50</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25</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180E03" w:rsidRDefault="00B0567F" w:rsidP="00B0567F">
            <w:pPr>
              <w:rPr>
                <w:b/>
              </w:rPr>
            </w:pPr>
            <w:r w:rsidRPr="007B61CD">
              <w:t xml:space="preserve"> </w:t>
            </w:r>
            <w:r w:rsidRPr="00180E03">
              <w:rPr>
                <w:b/>
              </w:rPr>
              <w:t>Фундамент котла ст.№ 4</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51</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t>52</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280</w:t>
            </w:r>
          </w:p>
        </w:tc>
      </w:tr>
      <w:tr w:rsidR="00B0567F" w:rsidRPr="00BF62AA" w:rsidTr="00180E03">
        <w:trPr>
          <w:trHeight w:val="263"/>
        </w:trPr>
        <w:tc>
          <w:tcPr>
            <w:tcW w:w="866" w:type="dxa"/>
            <w:shd w:val="clear" w:color="auto" w:fill="auto"/>
          </w:tcPr>
          <w:p w:rsidR="00B0567F" w:rsidRPr="007B61CD" w:rsidRDefault="00B0567F" w:rsidP="00B0567F">
            <w:r w:rsidRPr="007B61CD">
              <w:t>53</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280</w:t>
            </w:r>
          </w:p>
        </w:tc>
      </w:tr>
      <w:tr w:rsidR="00B0567F" w:rsidRPr="00BF62AA" w:rsidTr="00180E03">
        <w:trPr>
          <w:trHeight w:val="263"/>
        </w:trPr>
        <w:tc>
          <w:tcPr>
            <w:tcW w:w="866" w:type="dxa"/>
            <w:shd w:val="clear" w:color="auto" w:fill="auto"/>
          </w:tcPr>
          <w:p w:rsidR="00B0567F" w:rsidRPr="007B61CD" w:rsidRDefault="00B0567F" w:rsidP="00B0567F">
            <w:r w:rsidRPr="007B61CD">
              <w:t>54</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280</w:t>
            </w:r>
          </w:p>
        </w:tc>
      </w:tr>
      <w:tr w:rsidR="00B0567F" w:rsidRPr="00BF62AA" w:rsidTr="00180E03">
        <w:trPr>
          <w:trHeight w:val="263"/>
        </w:trPr>
        <w:tc>
          <w:tcPr>
            <w:tcW w:w="866" w:type="dxa"/>
            <w:shd w:val="clear" w:color="auto" w:fill="auto"/>
          </w:tcPr>
          <w:p w:rsidR="00B0567F" w:rsidRPr="007B61CD" w:rsidRDefault="00B0567F" w:rsidP="00B0567F">
            <w:r w:rsidRPr="007B61CD">
              <w:t>55</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280</w:t>
            </w:r>
          </w:p>
        </w:tc>
      </w:tr>
      <w:tr w:rsidR="00B0567F" w:rsidRPr="00BF62AA" w:rsidTr="00180E03">
        <w:trPr>
          <w:trHeight w:val="263"/>
        </w:trPr>
        <w:tc>
          <w:tcPr>
            <w:tcW w:w="866" w:type="dxa"/>
            <w:shd w:val="clear" w:color="auto" w:fill="auto"/>
          </w:tcPr>
          <w:p w:rsidR="00B0567F" w:rsidRPr="007B61CD" w:rsidRDefault="00B0567F" w:rsidP="00B0567F">
            <w:r w:rsidRPr="007B61CD">
              <w:t>56</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м2 толщиной слоя до 20 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18</w:t>
            </w:r>
          </w:p>
        </w:tc>
      </w:tr>
      <w:tr w:rsidR="00B0567F" w:rsidRPr="00BF62AA" w:rsidTr="00180E03">
        <w:trPr>
          <w:trHeight w:val="263"/>
        </w:trPr>
        <w:tc>
          <w:tcPr>
            <w:tcW w:w="866" w:type="dxa"/>
            <w:shd w:val="clear" w:color="auto" w:fill="auto"/>
          </w:tcPr>
          <w:p w:rsidR="00B0567F" w:rsidRPr="007B61CD" w:rsidRDefault="00B0567F" w:rsidP="00B0567F">
            <w:r w:rsidRPr="007B61CD">
              <w:t>57</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72</w:t>
            </w:r>
          </w:p>
        </w:tc>
      </w:tr>
      <w:tr w:rsidR="00B0567F" w:rsidRPr="00BF62AA" w:rsidTr="00180E03">
        <w:trPr>
          <w:trHeight w:val="263"/>
        </w:trPr>
        <w:tc>
          <w:tcPr>
            <w:tcW w:w="866" w:type="dxa"/>
            <w:shd w:val="clear" w:color="auto" w:fill="auto"/>
          </w:tcPr>
          <w:p w:rsidR="00B0567F" w:rsidRPr="007B61CD" w:rsidRDefault="00B0567F" w:rsidP="00B0567F">
            <w:r w:rsidRPr="007B61CD">
              <w:t>58</w:t>
            </w:r>
          </w:p>
        </w:tc>
        <w:tc>
          <w:tcPr>
            <w:tcW w:w="6804" w:type="dxa"/>
            <w:shd w:val="clear" w:color="auto" w:fill="auto"/>
          </w:tcPr>
          <w:p w:rsidR="00B0567F" w:rsidRPr="007B61CD" w:rsidRDefault="00B0567F" w:rsidP="00962C3D">
            <w:r w:rsidRPr="007B61CD">
              <w:t>Обезжиривание металлич</w:t>
            </w:r>
            <w:r w:rsidR="00962C3D">
              <w:t>е</w:t>
            </w:r>
            <w:r w:rsidRPr="007B61CD">
              <w:t>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72</w:t>
            </w:r>
          </w:p>
        </w:tc>
      </w:tr>
      <w:tr w:rsidR="00B0567F" w:rsidRPr="00BF62AA" w:rsidTr="00180E03">
        <w:trPr>
          <w:trHeight w:val="263"/>
        </w:trPr>
        <w:tc>
          <w:tcPr>
            <w:tcW w:w="866" w:type="dxa"/>
            <w:shd w:val="clear" w:color="auto" w:fill="auto"/>
          </w:tcPr>
          <w:p w:rsidR="00B0567F" w:rsidRPr="007B61CD" w:rsidRDefault="00B0567F" w:rsidP="00B0567F">
            <w:r w:rsidRPr="007B61CD">
              <w:t>59</w:t>
            </w:r>
          </w:p>
        </w:tc>
        <w:tc>
          <w:tcPr>
            <w:tcW w:w="6804" w:type="dxa"/>
            <w:shd w:val="clear" w:color="auto" w:fill="auto"/>
          </w:tcPr>
          <w:p w:rsidR="00B0567F" w:rsidRPr="007B61CD" w:rsidRDefault="00B0567F" w:rsidP="00B0567F">
            <w:r w:rsidRPr="007B61CD">
              <w:t>Изготовление м/к и усиление решеток</w:t>
            </w:r>
          </w:p>
        </w:tc>
        <w:tc>
          <w:tcPr>
            <w:tcW w:w="1134" w:type="dxa"/>
            <w:shd w:val="clear" w:color="auto" w:fill="auto"/>
            <w:vAlign w:val="center"/>
          </w:tcPr>
          <w:p w:rsidR="00B0567F" w:rsidRPr="007B61CD" w:rsidRDefault="00B0567F" w:rsidP="00180E03">
            <w:pPr>
              <w:jc w:val="center"/>
            </w:pPr>
            <w:r w:rsidRPr="007B61CD">
              <w:t>тн</w:t>
            </w:r>
          </w:p>
        </w:tc>
        <w:tc>
          <w:tcPr>
            <w:tcW w:w="1134" w:type="dxa"/>
            <w:shd w:val="clear" w:color="auto" w:fill="auto"/>
            <w:vAlign w:val="center"/>
          </w:tcPr>
          <w:p w:rsidR="00B0567F" w:rsidRPr="007B61CD" w:rsidRDefault="00B0567F" w:rsidP="00180E03">
            <w:pPr>
              <w:jc w:val="center"/>
            </w:pPr>
            <w:r w:rsidRPr="007B61CD">
              <w:t>0,09</w:t>
            </w:r>
          </w:p>
        </w:tc>
      </w:tr>
      <w:tr w:rsidR="00B0567F" w:rsidRPr="00BF62AA" w:rsidTr="00180E03">
        <w:trPr>
          <w:trHeight w:val="263"/>
        </w:trPr>
        <w:tc>
          <w:tcPr>
            <w:tcW w:w="866" w:type="dxa"/>
            <w:shd w:val="clear" w:color="auto" w:fill="auto"/>
          </w:tcPr>
          <w:p w:rsidR="00B0567F" w:rsidRPr="007B61CD" w:rsidRDefault="00B0567F" w:rsidP="00B0567F">
            <w:r w:rsidRPr="007B61CD">
              <w:t>60</w:t>
            </w:r>
          </w:p>
        </w:tc>
        <w:tc>
          <w:tcPr>
            <w:tcW w:w="6804" w:type="dxa"/>
            <w:shd w:val="clear" w:color="auto" w:fill="auto"/>
          </w:tcPr>
          <w:p w:rsidR="00B0567F" w:rsidRPr="007B61CD" w:rsidRDefault="00B0567F" w:rsidP="00B0567F">
            <w:r w:rsidRPr="007B61CD">
              <w:t>Усиление монолитными железобетонными обоймами фундаментов</w:t>
            </w:r>
          </w:p>
        </w:tc>
        <w:tc>
          <w:tcPr>
            <w:tcW w:w="1134" w:type="dxa"/>
            <w:shd w:val="clear" w:color="auto" w:fill="auto"/>
            <w:vAlign w:val="center"/>
          </w:tcPr>
          <w:p w:rsidR="00B0567F" w:rsidRPr="007B61CD" w:rsidRDefault="00B0567F" w:rsidP="00180E03">
            <w:pPr>
              <w:jc w:val="center"/>
            </w:pPr>
            <w:r w:rsidRPr="007B61CD">
              <w:t>м3</w:t>
            </w:r>
          </w:p>
        </w:tc>
        <w:tc>
          <w:tcPr>
            <w:tcW w:w="1134" w:type="dxa"/>
            <w:shd w:val="clear" w:color="auto" w:fill="auto"/>
            <w:vAlign w:val="center"/>
          </w:tcPr>
          <w:p w:rsidR="00B0567F" w:rsidRPr="007B61CD" w:rsidRDefault="00B0567F" w:rsidP="00180E03">
            <w:pPr>
              <w:jc w:val="center"/>
            </w:pPr>
            <w:r w:rsidRPr="007B61CD">
              <w:t>4,2</w:t>
            </w:r>
          </w:p>
        </w:tc>
      </w:tr>
      <w:tr w:rsidR="00B0567F" w:rsidRPr="00BF62AA" w:rsidTr="00180E03">
        <w:trPr>
          <w:trHeight w:val="263"/>
        </w:trPr>
        <w:tc>
          <w:tcPr>
            <w:tcW w:w="866" w:type="dxa"/>
            <w:shd w:val="clear" w:color="auto" w:fill="auto"/>
          </w:tcPr>
          <w:p w:rsidR="00B0567F" w:rsidRPr="007B61CD" w:rsidRDefault="00B0567F" w:rsidP="00B0567F">
            <w:r w:rsidRPr="007B61CD">
              <w:t>61</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72</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180E03" w:rsidRDefault="00B0567F" w:rsidP="00B0567F">
            <w:pPr>
              <w:rPr>
                <w:b/>
              </w:rPr>
            </w:pPr>
            <w:r w:rsidRPr="007B61CD">
              <w:t xml:space="preserve"> </w:t>
            </w:r>
            <w:r w:rsidRPr="00180E03">
              <w:rPr>
                <w:b/>
              </w:rPr>
              <w:t>Фундамент котла ст.№ 5</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62</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63</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240</w:t>
            </w:r>
          </w:p>
        </w:tc>
      </w:tr>
      <w:tr w:rsidR="00B0567F" w:rsidRPr="00BF62AA" w:rsidTr="00180E03">
        <w:trPr>
          <w:trHeight w:val="263"/>
        </w:trPr>
        <w:tc>
          <w:tcPr>
            <w:tcW w:w="866" w:type="dxa"/>
            <w:shd w:val="clear" w:color="auto" w:fill="auto"/>
          </w:tcPr>
          <w:p w:rsidR="00B0567F" w:rsidRPr="007B61CD" w:rsidRDefault="00B0567F" w:rsidP="00B0567F">
            <w:r w:rsidRPr="007B61CD">
              <w:t>64</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240</w:t>
            </w:r>
          </w:p>
        </w:tc>
      </w:tr>
      <w:tr w:rsidR="00B0567F" w:rsidRPr="00BF62AA" w:rsidTr="00180E03">
        <w:trPr>
          <w:trHeight w:val="263"/>
        </w:trPr>
        <w:tc>
          <w:tcPr>
            <w:tcW w:w="866" w:type="dxa"/>
            <w:shd w:val="clear" w:color="auto" w:fill="auto"/>
          </w:tcPr>
          <w:p w:rsidR="00B0567F" w:rsidRPr="007B61CD" w:rsidRDefault="00B0567F" w:rsidP="00B0567F">
            <w:r w:rsidRPr="007B61CD">
              <w:t>65</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240</w:t>
            </w:r>
          </w:p>
        </w:tc>
      </w:tr>
      <w:tr w:rsidR="00B0567F" w:rsidRPr="00BF62AA" w:rsidTr="00180E03">
        <w:trPr>
          <w:trHeight w:val="263"/>
        </w:trPr>
        <w:tc>
          <w:tcPr>
            <w:tcW w:w="866" w:type="dxa"/>
            <w:shd w:val="clear" w:color="auto" w:fill="auto"/>
          </w:tcPr>
          <w:p w:rsidR="00B0567F" w:rsidRPr="007B61CD" w:rsidRDefault="00B0567F" w:rsidP="00B0567F">
            <w:r w:rsidRPr="007B61CD">
              <w:t>66</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240</w:t>
            </w:r>
          </w:p>
        </w:tc>
      </w:tr>
      <w:tr w:rsidR="00B0567F" w:rsidRPr="00BF62AA" w:rsidTr="00180E03">
        <w:trPr>
          <w:trHeight w:val="263"/>
        </w:trPr>
        <w:tc>
          <w:tcPr>
            <w:tcW w:w="866" w:type="dxa"/>
            <w:shd w:val="clear" w:color="auto" w:fill="auto"/>
          </w:tcPr>
          <w:p w:rsidR="00B0567F" w:rsidRPr="007B61CD" w:rsidRDefault="00B0567F" w:rsidP="00B0567F">
            <w:r w:rsidRPr="007B61CD">
              <w:t>67</w:t>
            </w:r>
          </w:p>
        </w:tc>
        <w:tc>
          <w:tcPr>
            <w:tcW w:w="6804" w:type="dxa"/>
            <w:shd w:val="clear" w:color="auto" w:fill="auto"/>
          </w:tcPr>
          <w:p w:rsidR="00B0567F" w:rsidRPr="007B61CD" w:rsidRDefault="00B0567F" w:rsidP="00B0567F">
            <w:r w:rsidRPr="007B61CD">
              <w:t>Ремонт поверхности фундаментов ремонтным составом</w:t>
            </w:r>
            <w:r w:rsidR="00180E03">
              <w:t xml:space="preserve">  БАРС В 60Т</w:t>
            </w:r>
            <w:r w:rsidRPr="007B61CD">
              <w:t>, площадью отдельных мест до 1 м2 толщиной слоя до 20 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6</w:t>
            </w:r>
          </w:p>
        </w:tc>
      </w:tr>
      <w:tr w:rsidR="00B0567F" w:rsidRPr="00BF62AA" w:rsidTr="00180E03">
        <w:trPr>
          <w:trHeight w:val="263"/>
        </w:trPr>
        <w:tc>
          <w:tcPr>
            <w:tcW w:w="866" w:type="dxa"/>
            <w:shd w:val="clear" w:color="auto" w:fill="auto"/>
          </w:tcPr>
          <w:p w:rsidR="00B0567F" w:rsidRPr="007B61CD" w:rsidRDefault="00B0567F" w:rsidP="00B0567F">
            <w:r w:rsidRPr="007B61CD">
              <w:t>68</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68</w:t>
            </w:r>
          </w:p>
        </w:tc>
      </w:tr>
      <w:tr w:rsidR="00B0567F" w:rsidRPr="00BF62AA" w:rsidTr="00180E03">
        <w:trPr>
          <w:trHeight w:val="263"/>
        </w:trPr>
        <w:tc>
          <w:tcPr>
            <w:tcW w:w="866" w:type="dxa"/>
            <w:shd w:val="clear" w:color="auto" w:fill="auto"/>
          </w:tcPr>
          <w:p w:rsidR="00B0567F" w:rsidRPr="007B61CD" w:rsidRDefault="00B0567F" w:rsidP="00B0567F">
            <w:r w:rsidRPr="007B61CD">
              <w:t>69</w:t>
            </w:r>
          </w:p>
        </w:tc>
        <w:tc>
          <w:tcPr>
            <w:tcW w:w="6804" w:type="dxa"/>
            <w:shd w:val="clear" w:color="auto" w:fill="auto"/>
          </w:tcPr>
          <w:p w:rsidR="00B0567F" w:rsidRPr="007B61CD" w:rsidRDefault="00B0567F" w:rsidP="00962C3D">
            <w:r w:rsidRPr="007B61CD">
              <w:t>Обезжиривание металлич</w:t>
            </w:r>
            <w:r w:rsidR="00962C3D">
              <w:t>е</w:t>
            </w:r>
            <w:r w:rsidRPr="007B61CD">
              <w:t>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68</w:t>
            </w:r>
          </w:p>
        </w:tc>
      </w:tr>
      <w:tr w:rsidR="00B0567F" w:rsidRPr="00BF62AA" w:rsidTr="00180E03">
        <w:trPr>
          <w:trHeight w:val="263"/>
        </w:trPr>
        <w:tc>
          <w:tcPr>
            <w:tcW w:w="866" w:type="dxa"/>
            <w:shd w:val="clear" w:color="auto" w:fill="auto"/>
          </w:tcPr>
          <w:p w:rsidR="00B0567F" w:rsidRPr="007B61CD" w:rsidRDefault="00B0567F" w:rsidP="00B0567F">
            <w:r w:rsidRPr="007B61CD">
              <w:t>70</w:t>
            </w:r>
          </w:p>
        </w:tc>
        <w:tc>
          <w:tcPr>
            <w:tcW w:w="6804" w:type="dxa"/>
            <w:shd w:val="clear" w:color="auto" w:fill="auto"/>
          </w:tcPr>
          <w:p w:rsidR="00B0567F" w:rsidRPr="007B61CD" w:rsidRDefault="00B0567F" w:rsidP="00B0567F">
            <w:r w:rsidRPr="007B61CD">
              <w:t>Изготовление м/к и усиление решеток</w:t>
            </w:r>
          </w:p>
        </w:tc>
        <w:tc>
          <w:tcPr>
            <w:tcW w:w="1134" w:type="dxa"/>
            <w:shd w:val="clear" w:color="auto" w:fill="auto"/>
            <w:vAlign w:val="center"/>
          </w:tcPr>
          <w:p w:rsidR="00B0567F" w:rsidRPr="007B61CD" w:rsidRDefault="00B0567F" w:rsidP="00180E03">
            <w:pPr>
              <w:jc w:val="center"/>
            </w:pPr>
            <w:r w:rsidRPr="007B61CD">
              <w:t>тн</w:t>
            </w:r>
          </w:p>
        </w:tc>
        <w:tc>
          <w:tcPr>
            <w:tcW w:w="1134" w:type="dxa"/>
            <w:shd w:val="clear" w:color="auto" w:fill="auto"/>
            <w:vAlign w:val="center"/>
          </w:tcPr>
          <w:p w:rsidR="00B0567F" w:rsidRPr="007B61CD" w:rsidRDefault="00B0567F" w:rsidP="00180E03">
            <w:pPr>
              <w:jc w:val="center"/>
            </w:pPr>
            <w:r w:rsidRPr="007B61CD">
              <w:t>0,064</w:t>
            </w:r>
          </w:p>
        </w:tc>
      </w:tr>
      <w:tr w:rsidR="00B0567F" w:rsidRPr="00BF62AA" w:rsidTr="00180E03">
        <w:trPr>
          <w:trHeight w:val="263"/>
        </w:trPr>
        <w:tc>
          <w:tcPr>
            <w:tcW w:w="866" w:type="dxa"/>
            <w:shd w:val="clear" w:color="auto" w:fill="auto"/>
          </w:tcPr>
          <w:p w:rsidR="00B0567F" w:rsidRPr="007B61CD" w:rsidRDefault="00B0567F" w:rsidP="00B0567F">
            <w:r w:rsidRPr="007B61CD">
              <w:t>71</w:t>
            </w:r>
          </w:p>
        </w:tc>
        <w:tc>
          <w:tcPr>
            <w:tcW w:w="6804" w:type="dxa"/>
            <w:shd w:val="clear" w:color="auto" w:fill="auto"/>
          </w:tcPr>
          <w:p w:rsidR="00B0567F" w:rsidRPr="007B61CD" w:rsidRDefault="00B0567F" w:rsidP="00B0567F">
            <w:r w:rsidRPr="007B61CD">
              <w:t>Усиление монолитными железобетонными обоймами фундаментов</w:t>
            </w:r>
          </w:p>
        </w:tc>
        <w:tc>
          <w:tcPr>
            <w:tcW w:w="1134" w:type="dxa"/>
            <w:shd w:val="clear" w:color="auto" w:fill="auto"/>
            <w:vAlign w:val="center"/>
          </w:tcPr>
          <w:p w:rsidR="00B0567F" w:rsidRPr="007B61CD" w:rsidRDefault="00B0567F" w:rsidP="00180E03">
            <w:pPr>
              <w:jc w:val="center"/>
            </w:pPr>
            <w:r w:rsidRPr="007B61CD">
              <w:t>1 м3</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72</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68</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180E03" w:rsidRDefault="00B0567F" w:rsidP="00B0567F">
            <w:pPr>
              <w:rPr>
                <w:b/>
              </w:rPr>
            </w:pPr>
            <w:r w:rsidRPr="00180E03">
              <w:rPr>
                <w:b/>
              </w:rPr>
              <w:t>Фундамент котла ст.№ 6</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73</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74</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54</w:t>
            </w:r>
          </w:p>
        </w:tc>
      </w:tr>
      <w:tr w:rsidR="00B0567F" w:rsidRPr="00BF62AA" w:rsidTr="00180E03">
        <w:trPr>
          <w:trHeight w:val="263"/>
        </w:trPr>
        <w:tc>
          <w:tcPr>
            <w:tcW w:w="866" w:type="dxa"/>
            <w:shd w:val="clear" w:color="auto" w:fill="auto"/>
          </w:tcPr>
          <w:p w:rsidR="00B0567F" w:rsidRPr="007B61CD" w:rsidRDefault="00B0567F" w:rsidP="00B0567F">
            <w:r w:rsidRPr="007B61CD">
              <w:t>75</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80</w:t>
            </w:r>
          </w:p>
        </w:tc>
      </w:tr>
      <w:tr w:rsidR="00B0567F" w:rsidRPr="00BF62AA" w:rsidTr="00180E03">
        <w:trPr>
          <w:trHeight w:val="263"/>
        </w:trPr>
        <w:tc>
          <w:tcPr>
            <w:tcW w:w="866" w:type="dxa"/>
            <w:shd w:val="clear" w:color="auto" w:fill="auto"/>
          </w:tcPr>
          <w:p w:rsidR="00B0567F" w:rsidRPr="007B61CD" w:rsidRDefault="00B0567F" w:rsidP="00B0567F">
            <w:r w:rsidRPr="007B61CD">
              <w:t>76</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80</w:t>
            </w:r>
          </w:p>
        </w:tc>
      </w:tr>
      <w:tr w:rsidR="00B0567F" w:rsidRPr="00BF62AA" w:rsidTr="00180E03">
        <w:trPr>
          <w:trHeight w:val="263"/>
        </w:trPr>
        <w:tc>
          <w:tcPr>
            <w:tcW w:w="866" w:type="dxa"/>
            <w:shd w:val="clear" w:color="auto" w:fill="auto"/>
          </w:tcPr>
          <w:p w:rsidR="00B0567F" w:rsidRPr="007B61CD" w:rsidRDefault="00B0567F" w:rsidP="00B0567F">
            <w:r w:rsidRPr="007B61CD">
              <w:t>77</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80</w:t>
            </w:r>
          </w:p>
        </w:tc>
      </w:tr>
      <w:tr w:rsidR="00B0567F" w:rsidRPr="00BF62AA" w:rsidTr="00180E03">
        <w:trPr>
          <w:trHeight w:val="263"/>
        </w:trPr>
        <w:tc>
          <w:tcPr>
            <w:tcW w:w="866" w:type="dxa"/>
            <w:shd w:val="clear" w:color="auto" w:fill="auto"/>
          </w:tcPr>
          <w:p w:rsidR="00B0567F" w:rsidRPr="007B61CD" w:rsidRDefault="00B0567F" w:rsidP="00B0567F">
            <w:r w:rsidRPr="007B61CD">
              <w:t>78</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м2 толщиной слоя до 20 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79</w:t>
            </w:r>
          </w:p>
        </w:tc>
        <w:tc>
          <w:tcPr>
            <w:tcW w:w="6804" w:type="dxa"/>
            <w:shd w:val="clear" w:color="auto" w:fill="auto"/>
          </w:tcPr>
          <w:p w:rsidR="00B0567F" w:rsidRPr="007B61CD" w:rsidRDefault="00B0567F" w:rsidP="00B0567F">
            <w:proofErr w:type="spellStart"/>
            <w:r w:rsidRPr="007B61CD">
              <w:t>Обетонирование</w:t>
            </w:r>
            <w:proofErr w:type="spellEnd"/>
            <w:r w:rsidRPr="007B61CD">
              <w:t xml:space="preserve"> колонн</w:t>
            </w:r>
          </w:p>
        </w:tc>
        <w:tc>
          <w:tcPr>
            <w:tcW w:w="1134" w:type="dxa"/>
            <w:shd w:val="clear" w:color="auto" w:fill="auto"/>
            <w:vAlign w:val="center"/>
          </w:tcPr>
          <w:p w:rsidR="00B0567F" w:rsidRPr="007B61CD" w:rsidRDefault="00B0567F" w:rsidP="00180E03">
            <w:pPr>
              <w:jc w:val="center"/>
            </w:pPr>
            <w:r w:rsidRPr="007B61CD">
              <w:t>1 м3</w:t>
            </w:r>
          </w:p>
        </w:tc>
        <w:tc>
          <w:tcPr>
            <w:tcW w:w="1134" w:type="dxa"/>
            <w:shd w:val="clear" w:color="auto" w:fill="auto"/>
            <w:vAlign w:val="center"/>
          </w:tcPr>
          <w:p w:rsidR="00B0567F" w:rsidRPr="007B61CD" w:rsidRDefault="00B0567F" w:rsidP="00180E03">
            <w:pPr>
              <w:jc w:val="center"/>
            </w:pPr>
            <w:r w:rsidRPr="007B61CD">
              <w:t>0,4</w:t>
            </w:r>
          </w:p>
        </w:tc>
      </w:tr>
      <w:tr w:rsidR="00B0567F" w:rsidRPr="00BF62AA" w:rsidTr="00180E03">
        <w:trPr>
          <w:trHeight w:val="263"/>
        </w:trPr>
        <w:tc>
          <w:tcPr>
            <w:tcW w:w="866" w:type="dxa"/>
            <w:shd w:val="clear" w:color="auto" w:fill="auto"/>
          </w:tcPr>
          <w:p w:rsidR="00B0567F" w:rsidRPr="007B61CD" w:rsidRDefault="00B0567F" w:rsidP="00B0567F">
            <w:r w:rsidRPr="007B61CD">
              <w:t>80</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30</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180E03" w:rsidRDefault="00B0567F" w:rsidP="00B0567F">
            <w:pPr>
              <w:rPr>
                <w:b/>
              </w:rPr>
            </w:pPr>
            <w:r w:rsidRPr="007B61CD">
              <w:t xml:space="preserve"> </w:t>
            </w:r>
            <w:r w:rsidRPr="00180E03">
              <w:rPr>
                <w:b/>
              </w:rPr>
              <w:t>Фундамент котла ст.№ 7</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81</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2</w:t>
            </w:r>
          </w:p>
        </w:tc>
      </w:tr>
      <w:tr w:rsidR="00B0567F" w:rsidRPr="00BF62AA" w:rsidTr="00180E03">
        <w:trPr>
          <w:trHeight w:val="263"/>
        </w:trPr>
        <w:tc>
          <w:tcPr>
            <w:tcW w:w="866" w:type="dxa"/>
            <w:shd w:val="clear" w:color="auto" w:fill="auto"/>
          </w:tcPr>
          <w:p w:rsidR="00B0567F" w:rsidRPr="007B61CD" w:rsidRDefault="00B0567F" w:rsidP="00B0567F">
            <w:r w:rsidRPr="007B61CD">
              <w:t>82</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90</w:t>
            </w:r>
          </w:p>
        </w:tc>
      </w:tr>
      <w:tr w:rsidR="00B0567F" w:rsidRPr="00BF62AA" w:rsidTr="00180E03">
        <w:trPr>
          <w:trHeight w:val="263"/>
        </w:trPr>
        <w:tc>
          <w:tcPr>
            <w:tcW w:w="866" w:type="dxa"/>
            <w:shd w:val="clear" w:color="auto" w:fill="auto"/>
          </w:tcPr>
          <w:p w:rsidR="00B0567F" w:rsidRPr="007B61CD" w:rsidRDefault="00B0567F" w:rsidP="00B0567F">
            <w:r w:rsidRPr="007B61CD">
              <w:t>83</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90</w:t>
            </w:r>
          </w:p>
        </w:tc>
      </w:tr>
      <w:tr w:rsidR="00B0567F" w:rsidRPr="00BF62AA" w:rsidTr="00180E03">
        <w:trPr>
          <w:trHeight w:val="263"/>
        </w:trPr>
        <w:tc>
          <w:tcPr>
            <w:tcW w:w="866" w:type="dxa"/>
            <w:shd w:val="clear" w:color="auto" w:fill="auto"/>
          </w:tcPr>
          <w:p w:rsidR="00B0567F" w:rsidRPr="007B61CD" w:rsidRDefault="00B0567F" w:rsidP="00B0567F">
            <w:r w:rsidRPr="007B61CD">
              <w:t>84</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90</w:t>
            </w:r>
          </w:p>
        </w:tc>
      </w:tr>
      <w:tr w:rsidR="00B0567F" w:rsidRPr="00BF62AA" w:rsidTr="00180E03">
        <w:trPr>
          <w:trHeight w:val="263"/>
        </w:trPr>
        <w:tc>
          <w:tcPr>
            <w:tcW w:w="866" w:type="dxa"/>
            <w:shd w:val="clear" w:color="auto" w:fill="auto"/>
          </w:tcPr>
          <w:p w:rsidR="00B0567F" w:rsidRPr="007B61CD" w:rsidRDefault="00B0567F" w:rsidP="00B0567F">
            <w:r w:rsidRPr="007B61CD">
              <w:t>85</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90</w:t>
            </w:r>
          </w:p>
        </w:tc>
      </w:tr>
      <w:tr w:rsidR="00B0567F" w:rsidRPr="00BF62AA" w:rsidTr="00180E03">
        <w:trPr>
          <w:trHeight w:val="263"/>
        </w:trPr>
        <w:tc>
          <w:tcPr>
            <w:tcW w:w="866" w:type="dxa"/>
            <w:shd w:val="clear" w:color="auto" w:fill="auto"/>
          </w:tcPr>
          <w:p w:rsidR="00B0567F" w:rsidRPr="007B61CD" w:rsidRDefault="00B0567F" w:rsidP="00B0567F">
            <w:r w:rsidRPr="007B61CD">
              <w:t>86</w:t>
            </w:r>
          </w:p>
        </w:tc>
        <w:tc>
          <w:tcPr>
            <w:tcW w:w="6804" w:type="dxa"/>
            <w:shd w:val="clear" w:color="auto" w:fill="auto"/>
          </w:tcPr>
          <w:p w:rsidR="00B0567F" w:rsidRPr="007B61CD" w:rsidRDefault="00B0567F" w:rsidP="00B0567F">
            <w:r w:rsidRPr="007B61CD">
              <w:t>Ремонт поверхности фундаментов ремонтным составом  БАРС В 60Т, площадью отдельных мест до 1 м2 толщиной слоя до 20 мм</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87</w:t>
            </w:r>
          </w:p>
        </w:tc>
        <w:tc>
          <w:tcPr>
            <w:tcW w:w="6804" w:type="dxa"/>
            <w:shd w:val="clear" w:color="auto" w:fill="auto"/>
          </w:tcPr>
          <w:p w:rsidR="00B0567F" w:rsidRPr="007B61CD" w:rsidRDefault="00B0567F" w:rsidP="00B0567F">
            <w:proofErr w:type="spellStart"/>
            <w:r w:rsidRPr="007B61CD">
              <w:t>Обетонирование</w:t>
            </w:r>
            <w:proofErr w:type="spellEnd"/>
            <w:r w:rsidRPr="007B61CD">
              <w:t xml:space="preserve"> колонн</w:t>
            </w:r>
          </w:p>
        </w:tc>
        <w:tc>
          <w:tcPr>
            <w:tcW w:w="1134" w:type="dxa"/>
            <w:shd w:val="clear" w:color="auto" w:fill="auto"/>
            <w:vAlign w:val="center"/>
          </w:tcPr>
          <w:p w:rsidR="00B0567F" w:rsidRPr="007B61CD" w:rsidRDefault="00B0567F" w:rsidP="00180E03">
            <w:pPr>
              <w:jc w:val="center"/>
            </w:pPr>
            <w:r w:rsidRPr="007B61CD">
              <w:t>м3</w:t>
            </w:r>
          </w:p>
        </w:tc>
        <w:tc>
          <w:tcPr>
            <w:tcW w:w="1134" w:type="dxa"/>
            <w:shd w:val="clear" w:color="auto" w:fill="auto"/>
            <w:vAlign w:val="center"/>
          </w:tcPr>
          <w:p w:rsidR="00B0567F" w:rsidRPr="007B61CD" w:rsidRDefault="00B0567F" w:rsidP="00180E03">
            <w:pPr>
              <w:jc w:val="center"/>
            </w:pPr>
            <w:r w:rsidRPr="007B61CD">
              <w:t>0,5</w:t>
            </w:r>
          </w:p>
        </w:tc>
      </w:tr>
      <w:tr w:rsidR="00B0567F" w:rsidRPr="00BF62AA" w:rsidTr="00180E03">
        <w:trPr>
          <w:trHeight w:val="263"/>
        </w:trPr>
        <w:tc>
          <w:tcPr>
            <w:tcW w:w="866" w:type="dxa"/>
            <w:shd w:val="clear" w:color="auto" w:fill="auto"/>
          </w:tcPr>
          <w:p w:rsidR="00B0567F" w:rsidRPr="007B61CD" w:rsidRDefault="00B0567F" w:rsidP="00B0567F">
            <w:r w:rsidRPr="007B61CD">
              <w:t>88</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м2</w:t>
            </w:r>
          </w:p>
        </w:tc>
        <w:tc>
          <w:tcPr>
            <w:tcW w:w="1134" w:type="dxa"/>
            <w:shd w:val="clear" w:color="auto" w:fill="auto"/>
            <w:vAlign w:val="center"/>
          </w:tcPr>
          <w:p w:rsidR="00B0567F" w:rsidRDefault="00B0567F" w:rsidP="00180E03">
            <w:pPr>
              <w:jc w:val="center"/>
            </w:pPr>
            <w:r w:rsidRPr="007B61CD">
              <w:t>20</w:t>
            </w:r>
          </w:p>
        </w:tc>
      </w:tr>
    </w:tbl>
    <w:p w:rsidR="00CB7DAF" w:rsidRPr="00805FC3" w:rsidRDefault="00CB7DAF" w:rsidP="00CB7DAF">
      <w:pPr>
        <w:jc w:val="both"/>
      </w:pPr>
    </w:p>
    <w:p w:rsidR="00CB7DAF" w:rsidRPr="00805FC3" w:rsidRDefault="00CB7DAF" w:rsidP="002A6A68">
      <w:pPr>
        <w:jc w:val="both"/>
      </w:pPr>
      <w:r w:rsidRPr="00805FC3">
        <w:rPr>
          <w:b/>
        </w:rPr>
        <w:t>6. Требования к Подрядчику:</w:t>
      </w:r>
    </w:p>
    <w:p w:rsidR="00180E03" w:rsidRDefault="00CB7DAF" w:rsidP="00E500AA">
      <w:pPr>
        <w:jc w:val="both"/>
      </w:pPr>
      <w:r w:rsidRPr="00805FC3">
        <w:t xml:space="preserve">  6.1. Наличие у Подрядчика свидетел</w:t>
      </w:r>
      <w:r w:rsidR="004B3BBD">
        <w:t xml:space="preserve">ьства о допуске к определенным </w:t>
      </w:r>
      <w:r w:rsidRPr="00805FC3">
        <w:t>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w:t>
      </w:r>
      <w:r w:rsidR="004B3BBD">
        <w:t xml:space="preserve">лируемой организацией в области </w:t>
      </w:r>
      <w:r w:rsidRPr="00805FC3">
        <w:t>реконструкции объектов капитального строительства, в порядке, установленном Градостроительным кодексом  РФ в том числе:</w:t>
      </w:r>
    </w:p>
    <w:p w:rsidR="00180E03" w:rsidRPr="00180E03" w:rsidRDefault="00180E03" w:rsidP="00180E03">
      <w:pPr>
        <w:spacing w:line="260" w:lineRule="exact"/>
        <w:contextualSpacing/>
        <w:rPr>
          <w:rFonts w:eastAsia="Calibri"/>
          <w:b/>
          <w:bCs/>
          <w:lang w:eastAsia="en-US"/>
        </w:rPr>
      </w:pPr>
      <w:r w:rsidRPr="00180E03">
        <w:rPr>
          <w:rFonts w:eastAsia="Calibri"/>
          <w:b/>
          <w:bCs/>
          <w:lang w:eastAsia="en-US"/>
        </w:rPr>
        <w:t>6. Устройство бетонных и железобетонных монолитных конструкций:</w:t>
      </w:r>
    </w:p>
    <w:p w:rsidR="00180E03" w:rsidRPr="00180E03" w:rsidRDefault="00180E03" w:rsidP="00180E03">
      <w:pPr>
        <w:spacing w:line="260" w:lineRule="exact"/>
        <w:contextualSpacing/>
        <w:rPr>
          <w:rFonts w:eastAsia="Calibri"/>
          <w:lang w:eastAsia="en-US"/>
        </w:rPr>
      </w:pPr>
      <w:r w:rsidRPr="00180E03">
        <w:rPr>
          <w:rFonts w:eastAsia="Calibri"/>
          <w:lang w:eastAsia="en-US"/>
        </w:rPr>
        <w:t>6.1. Опалубочные  работы;</w:t>
      </w:r>
    </w:p>
    <w:p w:rsidR="00180E03" w:rsidRPr="00180E03" w:rsidRDefault="00180E03" w:rsidP="00180E03">
      <w:pPr>
        <w:spacing w:line="260" w:lineRule="exact"/>
        <w:contextualSpacing/>
        <w:rPr>
          <w:rFonts w:eastAsia="Calibri"/>
          <w:lang w:eastAsia="en-US"/>
        </w:rPr>
      </w:pPr>
      <w:r w:rsidRPr="00180E03">
        <w:rPr>
          <w:rFonts w:eastAsia="Calibri"/>
          <w:lang w:eastAsia="en-US"/>
        </w:rPr>
        <w:t>6.3. Устройство монолитных бетонных и железобетонных конструкций.</w:t>
      </w:r>
    </w:p>
    <w:p w:rsidR="00180E03" w:rsidRPr="00180E03" w:rsidRDefault="00180E03" w:rsidP="00180E03">
      <w:pPr>
        <w:jc w:val="both"/>
        <w:rPr>
          <w:b/>
          <w:bCs/>
          <w:color w:val="000000"/>
        </w:rPr>
      </w:pPr>
      <w:r w:rsidRPr="00180E03">
        <w:rPr>
          <w:b/>
          <w:bCs/>
          <w:color w:val="000000"/>
        </w:rPr>
        <w:t>10. Монтаж металлических конструкций</w:t>
      </w:r>
    </w:p>
    <w:p w:rsidR="00180E03" w:rsidRPr="00180E03" w:rsidRDefault="00180E03" w:rsidP="00180E03">
      <w:pPr>
        <w:jc w:val="both"/>
      </w:pPr>
      <w:r w:rsidRPr="00180E03">
        <w:t>10.1. Монтаж, усиление и демонтаж конструктивных элементов и ограждающих конструкций зданий и сооружений.</w:t>
      </w:r>
    </w:p>
    <w:p w:rsidR="00180E03" w:rsidRPr="00180E03" w:rsidRDefault="00180E03" w:rsidP="00180E03">
      <w:pPr>
        <w:spacing w:line="260" w:lineRule="exact"/>
        <w:contextualSpacing/>
        <w:rPr>
          <w:rFonts w:eastAsia="Calibri"/>
          <w:b/>
          <w:bCs/>
          <w:lang w:eastAsia="en-US"/>
        </w:rPr>
      </w:pPr>
      <w:r w:rsidRPr="00180E03">
        <w:rPr>
          <w:rFonts w:eastAsia="Calibri"/>
          <w:b/>
          <w:bCs/>
          <w:lang w:eastAsia="en-US"/>
        </w:rPr>
        <w:t>12. Защита строительных конструкций, трубопроводов и оборудования (кроме магистральных и промысловых трубопроводов):</w:t>
      </w:r>
    </w:p>
    <w:p w:rsidR="00180E03" w:rsidRPr="00180E03" w:rsidRDefault="00180E03" w:rsidP="00180E03">
      <w:pPr>
        <w:spacing w:line="260" w:lineRule="exact"/>
        <w:contextualSpacing/>
        <w:rPr>
          <w:rFonts w:eastAsia="Calibri"/>
          <w:lang w:eastAsia="en-US"/>
        </w:rPr>
      </w:pPr>
      <w:r w:rsidRPr="00180E03">
        <w:rPr>
          <w:rFonts w:eastAsia="Calibri"/>
          <w:lang w:eastAsia="en-US"/>
        </w:rPr>
        <w:t>12.3. Защитное покрытие лакокрасочными материалами;</w:t>
      </w:r>
    </w:p>
    <w:p w:rsidR="00180E03" w:rsidRPr="00180E03" w:rsidRDefault="00180E03" w:rsidP="00180E03">
      <w:pPr>
        <w:jc w:val="both"/>
        <w:rPr>
          <w:color w:val="000000"/>
        </w:rPr>
      </w:pPr>
      <w:r w:rsidRPr="00180E03">
        <w:rPr>
          <w:color w:val="000000"/>
        </w:rPr>
        <w:t>12.9. Гидроизоляция строительных конструкций.</w:t>
      </w:r>
    </w:p>
    <w:p w:rsidR="00CB7DAF" w:rsidRPr="00805FC3" w:rsidRDefault="00CB7DAF" w:rsidP="00234146">
      <w:pPr>
        <w:jc w:val="both"/>
        <w:rPr>
          <w:i/>
        </w:rPr>
      </w:pPr>
      <w:r w:rsidRPr="00805FC3">
        <w:t xml:space="preserve">6.2. </w:t>
      </w:r>
      <w:r w:rsidR="00D44C72" w:rsidRPr="00805FC3">
        <w:t>Наличие у Подрядчика соответствующих действующих лицензий, сертификатов соответствия, разрешений, аттестаций;</w:t>
      </w:r>
    </w:p>
    <w:p w:rsidR="00CB7DAF" w:rsidRPr="00805FC3" w:rsidRDefault="00CB7DAF" w:rsidP="00234146">
      <w:pPr>
        <w:jc w:val="both"/>
      </w:pPr>
      <w:r w:rsidRPr="00805FC3">
        <w:t>6.3. Наличие (не обязательно) у Подрядчика сертификата соответствия стандарту ISO 9001:2011.</w:t>
      </w:r>
    </w:p>
    <w:p w:rsidR="00CB7DAF" w:rsidRPr="00805FC3" w:rsidRDefault="00CB7DAF" w:rsidP="00234146">
      <w:pPr>
        <w:jc w:val="both"/>
      </w:pPr>
      <w:r w:rsidRPr="00805FC3">
        <w:t>6.4. Наличие достаточного количества квалифицированного аттестованного персонала для выполнения всего комплекса работ. 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805FC3" w:rsidRDefault="00CB7DAF" w:rsidP="00234146">
      <w:pPr>
        <w:jc w:val="both"/>
      </w:pPr>
      <w:r w:rsidRPr="00805FC3">
        <w:t>6.5. Подрядчик обязан обеспечить соблюдение своим персоналом правил внутреннего распорядка филиала «Шатурская ГРЭС», ПТЭ, ПТБ, ППБ,  правил Ростехнадзора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 спецодежды и спецобуви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805FC3" w:rsidRDefault="00CB7DAF" w:rsidP="00234146">
      <w:pPr>
        <w:jc w:val="both"/>
      </w:pPr>
      <w:r w:rsidRPr="00805FC3">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w:t>
      </w:r>
      <w:r w:rsidR="00E500AA">
        <w:t xml:space="preserve">и человек до 50-ти включительно, </w:t>
      </w:r>
      <w:r w:rsidRPr="00805FC3">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t xml:space="preserve">опасности персоналом Подрядчика, </w:t>
      </w:r>
      <w:r w:rsidRPr="00805FC3">
        <w:t>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805FC3" w:rsidRDefault="00CB7DAF" w:rsidP="00234146">
      <w:pPr>
        <w:jc w:val="both"/>
      </w:pPr>
      <w:r w:rsidRPr="00805FC3">
        <w:t>6.6.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CB7DAF" w:rsidRPr="006D3D33" w:rsidRDefault="00CB7DAF" w:rsidP="00234146">
      <w:pPr>
        <w:jc w:val="both"/>
      </w:pPr>
      <w:r w:rsidRPr="006D3D33">
        <w:t xml:space="preserve">работы </w:t>
      </w:r>
      <w:r w:rsidR="0051607F" w:rsidRPr="006D3D33">
        <w:t xml:space="preserve">с электро- и </w:t>
      </w:r>
      <w:proofErr w:type="spellStart"/>
      <w:r w:rsidR="0051607F" w:rsidRPr="006D3D33">
        <w:t>пневмоинструментом</w:t>
      </w:r>
      <w:proofErr w:type="spellEnd"/>
      <w:r w:rsidR="0051607F" w:rsidRPr="006D3D33">
        <w:t>.</w:t>
      </w:r>
    </w:p>
    <w:p w:rsidR="00CB7DAF" w:rsidRPr="00805FC3" w:rsidRDefault="00CB7DAF" w:rsidP="00234146">
      <w:pPr>
        <w:jc w:val="both"/>
      </w:pPr>
      <w:r w:rsidRPr="00805FC3">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805FC3">
        <w:t>Ростехнадзор</w:t>
      </w:r>
      <w:proofErr w:type="spellEnd"/>
      <w:r w:rsidRPr="00805FC3">
        <w:t>) Российской Федерации.</w:t>
      </w:r>
    </w:p>
    <w:p w:rsidR="00CB7DAF" w:rsidRPr="00805FC3" w:rsidRDefault="00CB7DAF" w:rsidP="00234146">
      <w:pPr>
        <w:jc w:val="both"/>
      </w:pPr>
      <w:r w:rsidRPr="00805FC3">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CB7DAF" w:rsidRPr="00805FC3" w:rsidRDefault="00CB7DAF" w:rsidP="00234146">
      <w:pPr>
        <w:jc w:val="both"/>
      </w:pPr>
      <w:r w:rsidRPr="00805FC3">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00905CFF">
        <w:t>5</w:t>
      </w:r>
      <w:r w:rsidRPr="00805FC3">
        <w:t xml:space="preserve"> г. и графиком производства.</w:t>
      </w:r>
    </w:p>
    <w:p w:rsidR="00662BC9" w:rsidRDefault="00CB7DAF" w:rsidP="00234146">
      <w:pPr>
        <w:jc w:val="both"/>
      </w:pPr>
      <w:r w:rsidRPr="00805FC3">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t xml:space="preserve"> на объектах ОАО «Э.ОН Россия».</w:t>
      </w:r>
    </w:p>
    <w:p w:rsidR="00CB7DAF" w:rsidRPr="00805FC3" w:rsidRDefault="00CB7DAF" w:rsidP="00234146">
      <w:pPr>
        <w:jc w:val="both"/>
      </w:pPr>
      <w:r w:rsidRPr="00805FC3">
        <w:t>6.</w:t>
      </w:r>
      <w:r w:rsidR="008371F5">
        <w:t>9</w:t>
      </w:r>
      <w:r w:rsidRPr="00805FC3">
        <w:t>.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805FC3" w:rsidRDefault="00CB7DAF" w:rsidP="00234146">
      <w:pPr>
        <w:jc w:val="both"/>
      </w:pPr>
      <w:r w:rsidRPr="00805FC3">
        <w:t>6.1</w:t>
      </w:r>
      <w:r w:rsidR="008371F5">
        <w:t>0</w:t>
      </w:r>
      <w:r w:rsidRPr="00805FC3">
        <w:t xml:space="preserve">. Подрядчик обязан обеспечить свой персонал необходимыми средствами индивидуальной защиты (каска, очки, беруши, респиратор), спецодеждой и </w:t>
      </w:r>
      <w:proofErr w:type="spellStart"/>
      <w:r w:rsidRPr="00805FC3">
        <w:t>спецобувью</w:t>
      </w:r>
      <w:proofErr w:type="spellEnd"/>
      <w:r w:rsidRPr="00805FC3">
        <w:t xml:space="preserve"> в соответствии с типовыми отраслевыми нормами, а также всеми необходимыми инструментами и приспособлениями.</w:t>
      </w:r>
    </w:p>
    <w:p w:rsidR="00CB7DAF" w:rsidRPr="00805FC3" w:rsidRDefault="00CB7DAF" w:rsidP="00234146">
      <w:pPr>
        <w:jc w:val="both"/>
      </w:pPr>
      <w:r w:rsidRPr="00805FC3">
        <w:t>6.1</w:t>
      </w:r>
      <w:r w:rsidR="008371F5">
        <w:t>1</w:t>
      </w:r>
      <w:r w:rsidRPr="00805FC3">
        <w:t>. Подрядчик обязан выполнить работу</w:t>
      </w:r>
      <w:r w:rsidR="00662BC9">
        <w:t xml:space="preserve"> </w:t>
      </w:r>
      <w:r w:rsidRPr="00805FC3">
        <w:t xml:space="preserve"> собственными силами</w:t>
      </w:r>
      <w:r w:rsidR="00662BC9">
        <w:t>.</w:t>
      </w:r>
    </w:p>
    <w:p w:rsidR="00CB7DAF" w:rsidRPr="00805FC3" w:rsidRDefault="00CB7DAF" w:rsidP="00234146">
      <w:pPr>
        <w:jc w:val="both"/>
      </w:pPr>
      <w:r w:rsidRPr="00805FC3">
        <w:t>6.1</w:t>
      </w:r>
      <w:r w:rsidR="008371F5">
        <w:t>2</w:t>
      </w:r>
      <w:r w:rsidRPr="00805FC3">
        <w:t>. Подрядчик несет ответственность за соблюдение сроков и качество выполняемых работ.</w:t>
      </w:r>
    </w:p>
    <w:p w:rsidR="00662BC9" w:rsidRDefault="00CB7DAF" w:rsidP="00234146">
      <w:pPr>
        <w:jc w:val="both"/>
      </w:pPr>
      <w:r w:rsidRPr="00805FC3">
        <w:t>6.1</w:t>
      </w:r>
      <w:r w:rsidR="008371F5">
        <w:t>3</w:t>
      </w:r>
      <w:r w:rsidRPr="00805FC3">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51607F" w:rsidRDefault="00CB7DAF" w:rsidP="00234146">
      <w:pPr>
        <w:jc w:val="both"/>
      </w:pPr>
      <w:r w:rsidRPr="00805FC3">
        <w:t>6.1</w:t>
      </w:r>
      <w:r w:rsidR="008371F5">
        <w:t>4</w:t>
      </w:r>
      <w:r w:rsidRPr="00805FC3">
        <w:t xml:space="preserve">. Наличие необходимой технологической  оснастки, средств механизации  и </w:t>
      </w:r>
      <w:proofErr w:type="spellStart"/>
      <w:r w:rsidRPr="00805FC3">
        <w:t>электро</w:t>
      </w:r>
      <w:proofErr w:type="spellEnd"/>
      <w:r w:rsidRPr="00805FC3">
        <w:t xml:space="preserve"> – </w:t>
      </w:r>
      <w:proofErr w:type="spellStart"/>
      <w:r w:rsidRPr="00805FC3">
        <w:t>пневмоинструмента</w:t>
      </w:r>
      <w:proofErr w:type="spellEnd"/>
      <w:r w:rsidRPr="00805FC3">
        <w:t xml:space="preserve">, </w:t>
      </w:r>
      <w:proofErr w:type="spellStart"/>
      <w:r w:rsidRPr="00805FC3">
        <w:t>специнструмента</w:t>
      </w:r>
      <w:proofErr w:type="spellEnd"/>
      <w:r w:rsidRPr="00805FC3">
        <w:t xml:space="preserve"> и приспособлений для выполнения работ указанных в настоящем Техническом задании</w:t>
      </w:r>
      <w:r w:rsidRPr="0051607F">
        <w:t>. Наличие необходимой технологической документации для выполнения предстоящих работ.</w:t>
      </w:r>
    </w:p>
    <w:p w:rsidR="00CB7DAF" w:rsidRPr="00805FC3" w:rsidRDefault="00CB7DAF" w:rsidP="00234146">
      <w:pPr>
        <w:jc w:val="both"/>
      </w:pPr>
      <w:r w:rsidRPr="00805FC3">
        <w:t>6.1</w:t>
      </w:r>
      <w:r w:rsidR="008371F5">
        <w:t>5</w:t>
      </w:r>
      <w:r w:rsidRPr="00805FC3">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805FC3" w:rsidRDefault="00CB7DAF" w:rsidP="00234146">
      <w:pPr>
        <w:jc w:val="both"/>
      </w:pPr>
      <w:r w:rsidRPr="00805FC3">
        <w:t>6.1</w:t>
      </w:r>
      <w:r w:rsidR="008371F5">
        <w:t>6</w:t>
      </w:r>
      <w:r w:rsidRPr="00805FC3">
        <w:t>.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ОТиТБ.</w:t>
      </w:r>
    </w:p>
    <w:p w:rsidR="00CB7DAF" w:rsidRPr="00805FC3" w:rsidRDefault="00CB7DAF" w:rsidP="00234146">
      <w:pPr>
        <w:jc w:val="both"/>
        <w:rPr>
          <w:i/>
        </w:rPr>
      </w:pPr>
      <w:r w:rsidRPr="00805FC3">
        <w:t>6.1</w:t>
      </w:r>
      <w:r w:rsidR="008371F5">
        <w:t>7</w:t>
      </w:r>
      <w:r w:rsidRPr="00805FC3">
        <w:t>. Отчет деятельности в области ОТиТБ должен содержать следующую информацию:</w:t>
      </w:r>
    </w:p>
    <w:p w:rsidR="00CB7DAF" w:rsidRPr="00805FC3" w:rsidRDefault="00CB7DAF" w:rsidP="00234146">
      <w:pPr>
        <w:jc w:val="both"/>
      </w:pPr>
      <w:r w:rsidRPr="00805FC3">
        <w:t>Количество собственного персонала;</w:t>
      </w:r>
    </w:p>
    <w:p w:rsidR="00CB7DAF" w:rsidRPr="00805FC3" w:rsidRDefault="00CB7DAF" w:rsidP="00234146">
      <w:pPr>
        <w:jc w:val="both"/>
      </w:pPr>
      <w:r w:rsidRPr="00805FC3">
        <w:t>Количество часов отраб</w:t>
      </w:r>
      <w:r w:rsidR="00662BC9">
        <w:t>отанных собственным персоналом;</w:t>
      </w:r>
    </w:p>
    <w:p w:rsidR="00CB7DAF" w:rsidRPr="00805FC3" w:rsidRDefault="00CB7DAF" w:rsidP="00234146">
      <w:pPr>
        <w:jc w:val="both"/>
      </w:pPr>
      <w:r w:rsidRPr="00805FC3">
        <w:t>Отчет о несчастных случаях, результаты их расследования и принятые меры;</w:t>
      </w:r>
    </w:p>
    <w:p w:rsidR="00CB7DAF" w:rsidRPr="00805FC3" w:rsidRDefault="00CB7DAF" w:rsidP="00234146">
      <w:pPr>
        <w:jc w:val="both"/>
      </w:pPr>
      <w:r w:rsidRPr="00805FC3">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805FC3" w:rsidRDefault="00CB7DAF" w:rsidP="00234146">
      <w:pPr>
        <w:jc w:val="both"/>
      </w:pPr>
      <w:r w:rsidRPr="00805FC3">
        <w:t>Отчет о потенциально опасных инцидентах, результаты их расследования и принятые меры;</w:t>
      </w:r>
    </w:p>
    <w:p w:rsidR="00CB7DAF" w:rsidRPr="00805FC3" w:rsidRDefault="00CB7DAF" w:rsidP="00234146">
      <w:pPr>
        <w:jc w:val="both"/>
      </w:pPr>
      <w:r w:rsidRPr="00805FC3">
        <w:t>Отчет о проведенных мероприятиях за отчетный период:</w:t>
      </w:r>
    </w:p>
    <w:p w:rsidR="00CB7DAF" w:rsidRPr="00805FC3" w:rsidRDefault="00CB7DAF" w:rsidP="00234146">
      <w:pPr>
        <w:jc w:val="both"/>
      </w:pPr>
      <w:r w:rsidRPr="00805FC3">
        <w:t>количество проверок рабочих мест независимым лицом (в том числе государственным надзорным органам);</w:t>
      </w:r>
    </w:p>
    <w:p w:rsidR="00662BC9" w:rsidRDefault="00CB7DAF" w:rsidP="00234146">
      <w:pPr>
        <w:jc w:val="both"/>
      </w:pPr>
      <w:r w:rsidRPr="00805FC3">
        <w:t>количество проверок рабо</w:t>
      </w:r>
      <w:r w:rsidR="00662BC9">
        <w:t>чих мест собственным персоналом;</w:t>
      </w:r>
    </w:p>
    <w:p w:rsidR="00CB7DAF" w:rsidRPr="00805FC3" w:rsidRDefault="00CB7DAF" w:rsidP="00234146">
      <w:pPr>
        <w:jc w:val="both"/>
      </w:pPr>
      <w:r w:rsidRPr="00805FC3">
        <w:t>количество проведенных первичных инструктажей;</w:t>
      </w:r>
    </w:p>
    <w:p w:rsidR="00CB7DAF" w:rsidRPr="00805FC3" w:rsidRDefault="00CB7DAF" w:rsidP="00234146">
      <w:pPr>
        <w:jc w:val="both"/>
      </w:pPr>
      <w:r w:rsidRPr="00805FC3">
        <w:t>количество, темы проведенных повторных и внеочередных инструктажей;</w:t>
      </w:r>
    </w:p>
    <w:p w:rsidR="00CB7DAF" w:rsidRPr="00805FC3" w:rsidRDefault="00CB7DAF" w:rsidP="00234146">
      <w:pPr>
        <w:jc w:val="both"/>
      </w:pPr>
      <w:r w:rsidRPr="00805FC3">
        <w:t>количество учащихся;</w:t>
      </w:r>
    </w:p>
    <w:p w:rsidR="00CB7DAF" w:rsidRPr="00805FC3" w:rsidRDefault="00CB7DAF" w:rsidP="00234146">
      <w:pPr>
        <w:jc w:val="both"/>
      </w:pPr>
      <w:r w:rsidRPr="00805FC3">
        <w:t>количество проработки информации о травматизме;</w:t>
      </w:r>
    </w:p>
    <w:p w:rsidR="00CB7DAF" w:rsidRPr="00805FC3" w:rsidRDefault="00CB7DAF" w:rsidP="00234146">
      <w:pPr>
        <w:jc w:val="both"/>
      </w:pPr>
      <w:r w:rsidRPr="00805FC3">
        <w:t>Статус выполнения предписаний;</w:t>
      </w:r>
    </w:p>
    <w:p w:rsidR="00CB7DAF" w:rsidRPr="00805FC3" w:rsidRDefault="00CB7DAF" w:rsidP="00234146">
      <w:pPr>
        <w:jc w:val="both"/>
      </w:pPr>
      <w:r w:rsidRPr="00805FC3">
        <w:t>Отчет об инцидентах, влияющих на окружающую среду, результаты их расследования и принятые контрмеры;</w:t>
      </w:r>
    </w:p>
    <w:p w:rsidR="00CB7DAF" w:rsidRPr="00805FC3" w:rsidRDefault="00CB7DAF" w:rsidP="00234146">
      <w:pPr>
        <w:jc w:val="both"/>
      </w:pPr>
      <w:r w:rsidRPr="00805FC3">
        <w:t>Количество утилизированных отходов;</w:t>
      </w:r>
    </w:p>
    <w:p w:rsidR="00CB7DAF" w:rsidRPr="00805FC3" w:rsidRDefault="00CB7DAF" w:rsidP="00234146">
      <w:pPr>
        <w:jc w:val="both"/>
      </w:pPr>
      <w:r w:rsidRPr="00805FC3">
        <w:t>Свидетельство утилизации отходов опасных веществ.</w:t>
      </w:r>
    </w:p>
    <w:p w:rsidR="00CB7DAF" w:rsidRPr="00805FC3" w:rsidRDefault="00CB7DAF" w:rsidP="00234146">
      <w:pPr>
        <w:jc w:val="both"/>
      </w:pPr>
      <w:r w:rsidRPr="00805FC3">
        <w:t>6.1</w:t>
      </w:r>
      <w:r w:rsidR="008371F5">
        <w:t>8</w:t>
      </w:r>
      <w:r w:rsidRPr="00805FC3">
        <w:t>. Ознакомить собственных работников с требованиями Регламента системы менеджмента охраны</w:t>
      </w:r>
      <w:r w:rsidR="008371F5">
        <w:t xml:space="preserve"> здоровья и безопасности труда </w:t>
      </w:r>
      <w:r w:rsidRPr="00805FC3">
        <w:t>«Правила техники безопасности для подрядных организаций» (РО-БРиИ-01).</w:t>
      </w:r>
    </w:p>
    <w:p w:rsidR="00CB7DAF" w:rsidRPr="00805FC3" w:rsidRDefault="00CB7DAF" w:rsidP="00234146">
      <w:pPr>
        <w:jc w:val="both"/>
      </w:pPr>
      <w:r w:rsidRPr="00805FC3">
        <w:t>6.</w:t>
      </w:r>
      <w:r w:rsidR="008371F5">
        <w:t>19</w:t>
      </w:r>
      <w:r w:rsidRPr="00805FC3">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805FC3" w:rsidRDefault="00CB7DAF" w:rsidP="00234146">
      <w:pPr>
        <w:jc w:val="both"/>
      </w:pPr>
    </w:p>
    <w:p w:rsidR="00CB7DAF" w:rsidRPr="00805FC3" w:rsidRDefault="00CB7DAF" w:rsidP="00CB7DAF">
      <w:pPr>
        <w:jc w:val="both"/>
        <w:rPr>
          <w:b/>
        </w:rPr>
      </w:pPr>
      <w:r w:rsidRPr="00805FC3">
        <w:rPr>
          <w:b/>
        </w:rPr>
        <w:t>7. Требования к работам:</w:t>
      </w:r>
    </w:p>
    <w:p w:rsidR="00662BC9" w:rsidRPr="006172F0" w:rsidRDefault="00662BC9" w:rsidP="00662BC9">
      <w:r w:rsidRPr="006172F0">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6172F0" w:rsidRDefault="00662BC9" w:rsidP="00662BC9">
      <w:r w:rsidRPr="006172F0">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6172F0" w:rsidRDefault="00662BC9" w:rsidP="00662BC9">
      <w:r w:rsidRPr="006172F0">
        <w:t>Обязательно соблюдение следующих нормативно-технических документов:</w:t>
      </w:r>
    </w:p>
    <w:p w:rsidR="00662BC9" w:rsidRPr="006172F0" w:rsidRDefault="00662BC9" w:rsidP="00662BC9">
      <w:r w:rsidRPr="006172F0">
        <w:rPr>
          <w:i/>
        </w:rPr>
        <w:t>- СО-153-34.04.181-2003</w:t>
      </w:r>
      <w:r w:rsidRPr="006172F0">
        <w:t xml:space="preserve"> «Правила организации технического обслуживания и ремонта оборудования, зданий и сооружений электростанций  и сетей»;</w:t>
      </w:r>
    </w:p>
    <w:p w:rsidR="00662BC9" w:rsidRPr="006172F0" w:rsidRDefault="00662BC9" w:rsidP="00662BC9">
      <w:r w:rsidRPr="006172F0">
        <w:rPr>
          <w:i/>
        </w:rPr>
        <w:t xml:space="preserve">- СО-153-34.20.501-2003 </w:t>
      </w:r>
      <w:r w:rsidRPr="006172F0">
        <w:t xml:space="preserve">  «Правила технической эксплуатации электрических станций и сетей Российской Федерации»;</w:t>
      </w:r>
    </w:p>
    <w:p w:rsidR="00662BC9" w:rsidRPr="006172F0" w:rsidRDefault="00662BC9" w:rsidP="00662BC9">
      <w:r w:rsidRPr="006172F0">
        <w:rPr>
          <w:i/>
        </w:rPr>
        <w:t>- №390</w:t>
      </w:r>
      <w:r w:rsidRPr="006172F0">
        <w:t xml:space="preserve"> «Правила противопожарного режима в Российской федерации», утвержденной постановлением Правительства РФ от 25 апреля 2012 г.;</w:t>
      </w:r>
    </w:p>
    <w:p w:rsidR="00662BC9" w:rsidRPr="006172F0" w:rsidRDefault="00662BC9" w:rsidP="00662BC9">
      <w:r w:rsidRPr="006172F0">
        <w:rPr>
          <w:i/>
        </w:rPr>
        <w:t>-РД 153-34.0-03.301-00, ВППБ 01-02-95*</w:t>
      </w:r>
      <w:r w:rsidRPr="006172F0">
        <w:t xml:space="preserve"> «Правил пожарной безопасности для</w:t>
      </w:r>
    </w:p>
    <w:p w:rsidR="00662BC9" w:rsidRPr="006172F0" w:rsidRDefault="00662BC9" w:rsidP="00662BC9">
      <w:r w:rsidRPr="006172F0">
        <w:t>энергетических предприятий»;</w:t>
      </w:r>
    </w:p>
    <w:p w:rsidR="00662BC9" w:rsidRPr="006172F0" w:rsidRDefault="00662BC9" w:rsidP="00662BC9">
      <w:pPr>
        <w:rPr>
          <w:rFonts w:eastAsia="Calibri"/>
        </w:rPr>
      </w:pPr>
      <w:r w:rsidRPr="006172F0">
        <w:rPr>
          <w:rFonts w:eastAsia="Calibri"/>
        </w:rPr>
        <w:t xml:space="preserve">- </w:t>
      </w:r>
      <w:r w:rsidRPr="006172F0">
        <w:rPr>
          <w:rFonts w:eastAsia="Calibri"/>
          <w:i/>
        </w:rPr>
        <w:t>РД 34.03.201-97</w:t>
      </w:r>
      <w:r w:rsidRPr="006172F0">
        <w:rPr>
          <w:rFonts w:eastAsia="Calibri"/>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662BC9" w:rsidRPr="006172F0" w:rsidRDefault="00662BC9" w:rsidP="00662BC9">
      <w:pPr>
        <w:rPr>
          <w:color w:val="FF0000"/>
        </w:rPr>
      </w:pPr>
      <w:r w:rsidRPr="006172F0">
        <w:rPr>
          <w:i/>
          <w:color w:val="FF0000"/>
        </w:rPr>
        <w:t xml:space="preserve"> - </w:t>
      </w:r>
      <w:r w:rsidRPr="00502304">
        <w:rPr>
          <w:i/>
        </w:rPr>
        <w:t>СНиП 2.03.13-88</w:t>
      </w:r>
      <w:r w:rsidRPr="00502304">
        <w:t xml:space="preserve"> «Полы»;</w:t>
      </w:r>
    </w:p>
    <w:p w:rsidR="00662BC9" w:rsidRPr="006172F0" w:rsidRDefault="00662BC9" w:rsidP="00662BC9">
      <w:r w:rsidRPr="006172F0">
        <w:rPr>
          <w:i/>
        </w:rPr>
        <w:t>- СТО 17330282.27.100.003-2008</w:t>
      </w:r>
      <w:r w:rsidRPr="006172F0">
        <w:t xml:space="preserve"> «Здания и сооружения ТЭС. Организация эксплуатации и технического обслуживания. Нормы и требования»;</w:t>
      </w:r>
    </w:p>
    <w:p w:rsidR="00662BC9" w:rsidRDefault="00662BC9" w:rsidP="00662BC9">
      <w:pPr>
        <w:rPr>
          <w:rFonts w:eastAsia="Calibri"/>
        </w:rPr>
      </w:pPr>
      <w:r w:rsidRPr="006172F0">
        <w:rPr>
          <w:i/>
        </w:rPr>
        <w:t>- СНиП 3.01.04-87</w:t>
      </w:r>
      <w:r w:rsidRPr="006172F0">
        <w:t xml:space="preserve"> «Приемка в эксплуатацию законченных строительством объектов. Основные положения.</w:t>
      </w:r>
    </w:p>
    <w:p w:rsidR="00662BC9" w:rsidRDefault="00662BC9" w:rsidP="00662BC9">
      <w:r w:rsidRPr="006172F0">
        <w:t xml:space="preserve">       - Другие действующие директивные материалы, обязательные</w:t>
      </w:r>
      <w:r w:rsidRPr="00133B80">
        <w:t xml:space="preserve"> для энергетики.</w:t>
      </w:r>
    </w:p>
    <w:p w:rsidR="00CB7DAF" w:rsidRPr="00805FC3" w:rsidRDefault="00CB7DAF" w:rsidP="00CB7DAF"/>
    <w:p w:rsidR="00CB7DAF" w:rsidRDefault="00CB7DAF" w:rsidP="00CB7DAF">
      <w:pPr>
        <w:jc w:val="both"/>
        <w:rPr>
          <w:b/>
        </w:rPr>
      </w:pPr>
      <w:r w:rsidRPr="00805FC3">
        <w:rPr>
          <w:b/>
        </w:rPr>
        <w:t>8. Требования к применяемым мате</w:t>
      </w:r>
      <w:r w:rsidR="0046270C">
        <w:rPr>
          <w:b/>
        </w:rPr>
        <w:t>риалам и комплектующим изделиям:</w:t>
      </w:r>
    </w:p>
    <w:p w:rsidR="00662BC9" w:rsidRPr="00E179DB" w:rsidRDefault="00662BC9" w:rsidP="00662BC9">
      <w:r w:rsidRPr="00E179DB">
        <w:t xml:space="preserve">Работы </w:t>
      </w:r>
      <w:r>
        <w:t>в объеме Технического задания выполняются</w:t>
      </w:r>
      <w:r w:rsidRPr="00E179DB">
        <w:t xml:space="preserve"> с применением материалов (комплектующих изделий) предоставляемых Подрядчиком;</w:t>
      </w:r>
    </w:p>
    <w:p w:rsidR="00662BC9" w:rsidRPr="00E179DB" w:rsidRDefault="00662BC9" w:rsidP="00662BC9">
      <w:r>
        <w:t>8</w:t>
      </w:r>
      <w:r w:rsidRPr="00E179DB">
        <w:t>.1. В период проведения закупочной процедуры, Участник предоставляет ведомость МТР, согласно Приложению №1 (Материал Подрядчика), необходимых для выполнения работ, с указанием их стоимости</w:t>
      </w:r>
      <w:r>
        <w:t xml:space="preserve"> и сроков поставки</w:t>
      </w:r>
      <w:r w:rsidRPr="00E179DB">
        <w:t xml:space="preserve">. </w:t>
      </w:r>
    </w:p>
    <w:p w:rsidR="00662BC9" w:rsidRPr="00E179DB" w:rsidRDefault="00662BC9" w:rsidP="00662BC9">
      <w:r>
        <w:t>8</w:t>
      </w:r>
      <w:r w:rsidRPr="00E179DB">
        <w:t xml:space="preserve">.2. Подрядчик самостоятельно приобретает материалы,  указанные в техническом задании и приведенные в Приложении №1 к техническому заданию (Материал Подрядчика), за счёт своих оборотных средств.  </w:t>
      </w:r>
      <w:r>
        <w:t>О</w:t>
      </w:r>
      <w:r w:rsidRPr="00E179DB">
        <w:t>существляет доставку мате</w:t>
      </w:r>
      <w:r w:rsidRPr="00E179DB">
        <w:softHyphen/>
        <w:t>риалов, комплектующих изделий до места про</w:t>
      </w:r>
      <w:r w:rsidRPr="00E179DB">
        <w:softHyphen/>
        <w:t>изводства работ своими силами и за свой счет.</w:t>
      </w:r>
    </w:p>
    <w:p w:rsidR="00662BC9" w:rsidRPr="00E179DB" w:rsidRDefault="00662BC9" w:rsidP="00662BC9">
      <w:r>
        <w:t>8</w:t>
      </w:r>
      <w:r w:rsidRPr="00E179DB">
        <w:t>.3. Все материалы, необходимые для выполнения объема работ, должны быть новыми, не бывшими в употреблении и консервации, сертифицированы в установленном порядке и иметь паспорта, сертификаты соответствия, качества, безопасности.</w:t>
      </w:r>
      <w:r w:rsidRPr="00E179DB">
        <w:tab/>
        <w:t>Сертификаты на поставляемые Подрядчиком материалы представляются в подлиннике или надлежащим образом заверенной оригинальной печатью копии. При этом материалы должно быть изготовлены (произведены) не позднее двух лет, предшествующих году заключения Договора, либо в иной согласованный Сторонами срок.</w:t>
      </w:r>
    </w:p>
    <w:p w:rsidR="00662BC9" w:rsidRPr="00E179DB" w:rsidRDefault="00662BC9" w:rsidP="00662BC9">
      <w:r>
        <w:t>8</w:t>
      </w:r>
      <w:r w:rsidRPr="00E179DB">
        <w:t xml:space="preserve">.4. Входной контроль комплектующих изделий, материалов, приобретаемые Подрядчиком, осуществляется, в соответствии с ГОСТ 24297-87(2001) - межгосударственный стандарт - входной контроль продукции, и Приказа №194 25.07.13 г. «Об организации на филиале «Шатурская ГРЭС» входного контроля МТР Подрядчика»  комиссией с участием представителей Заказчика и Подрядчика. </w:t>
      </w:r>
    </w:p>
    <w:p w:rsidR="00662BC9" w:rsidRPr="00E179DB" w:rsidRDefault="00662BC9" w:rsidP="00662BC9">
      <w:r>
        <w:t>8</w:t>
      </w:r>
      <w:r w:rsidRPr="00E179DB">
        <w:t>.5.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662BC9" w:rsidRPr="00E179DB" w:rsidRDefault="00662BC9" w:rsidP="00662BC9">
      <w:r>
        <w:t>8</w:t>
      </w:r>
      <w:r w:rsidRPr="00E179DB">
        <w:t>.</w:t>
      </w:r>
      <w:r>
        <w:t>6</w:t>
      </w:r>
      <w:r w:rsidRPr="00E179DB">
        <w:t>.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662BC9" w:rsidRPr="00133B80" w:rsidRDefault="00662BC9" w:rsidP="00662BC9">
      <w:r>
        <w:t>8</w:t>
      </w:r>
      <w:r w:rsidRPr="00E179DB">
        <w:t>.</w:t>
      </w:r>
      <w:r>
        <w:t>7</w:t>
      </w:r>
      <w:r w:rsidRPr="00E179DB">
        <w:t>.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p>
    <w:p w:rsidR="00662BC9" w:rsidRPr="00805FC3" w:rsidRDefault="00662BC9" w:rsidP="00CB7DAF">
      <w:pPr>
        <w:jc w:val="both"/>
        <w:rPr>
          <w:b/>
        </w:rPr>
      </w:pPr>
    </w:p>
    <w:p w:rsidR="00CB7DAF" w:rsidRDefault="00CB7DAF" w:rsidP="00CB7DAF">
      <w:pPr>
        <w:jc w:val="both"/>
        <w:rPr>
          <w:b/>
        </w:rPr>
      </w:pPr>
      <w:r w:rsidRPr="00805FC3">
        <w:rPr>
          <w:b/>
        </w:rPr>
        <w:t>9. Этапы и сроки выполнения работ:</w:t>
      </w:r>
    </w:p>
    <w:p w:rsidR="008A6B67" w:rsidRPr="008A6B67" w:rsidRDefault="008A6B67" w:rsidP="00CB7DAF">
      <w:pPr>
        <w:jc w:val="both"/>
      </w:pPr>
      <w:r w:rsidRPr="008A6B67">
        <w:t xml:space="preserve"> с 01.04.2015 г.  по 31.10.2015 г.</w:t>
      </w:r>
    </w:p>
    <w:p w:rsidR="00123FAD" w:rsidRPr="00805FC3" w:rsidRDefault="00123FAD" w:rsidP="00CB7DAF">
      <w:pPr>
        <w:jc w:val="both"/>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387"/>
        <w:gridCol w:w="3118"/>
      </w:tblGrid>
      <w:tr w:rsidR="00123FAD" w:rsidRPr="00123FAD" w:rsidTr="009203AB">
        <w:tc>
          <w:tcPr>
            <w:tcW w:w="675" w:type="dxa"/>
          </w:tcPr>
          <w:p w:rsidR="00123FAD" w:rsidRPr="00123FAD" w:rsidRDefault="00123FAD" w:rsidP="00333912">
            <w:pPr>
              <w:pStyle w:val="a"/>
              <w:numPr>
                <w:ilvl w:val="0"/>
                <w:numId w:val="0"/>
              </w:numPr>
              <w:spacing w:after="0"/>
              <w:rPr>
                <w:rFonts w:ascii="Times New Roman" w:hAnsi="Times New Roman"/>
                <w:b/>
                <w:sz w:val="24"/>
              </w:rPr>
            </w:pPr>
            <w:r w:rsidRPr="00123FAD">
              <w:rPr>
                <w:rFonts w:ascii="Times New Roman" w:hAnsi="Times New Roman"/>
                <w:b/>
                <w:sz w:val="24"/>
              </w:rPr>
              <w:t>№ п/п</w:t>
            </w:r>
          </w:p>
        </w:tc>
        <w:tc>
          <w:tcPr>
            <w:tcW w:w="5387" w:type="dxa"/>
          </w:tcPr>
          <w:p w:rsidR="00123FAD" w:rsidRPr="00123FAD" w:rsidRDefault="00123FAD" w:rsidP="00333912">
            <w:pPr>
              <w:pStyle w:val="a"/>
              <w:numPr>
                <w:ilvl w:val="0"/>
                <w:numId w:val="0"/>
              </w:numPr>
              <w:spacing w:after="0"/>
              <w:rPr>
                <w:rFonts w:ascii="Times New Roman" w:hAnsi="Times New Roman"/>
                <w:b/>
                <w:sz w:val="24"/>
              </w:rPr>
            </w:pPr>
            <w:r w:rsidRPr="00123FAD">
              <w:rPr>
                <w:rFonts w:ascii="Times New Roman" w:hAnsi="Times New Roman"/>
                <w:b/>
                <w:sz w:val="24"/>
              </w:rPr>
              <w:t>Наименование зданий и сооружений</w:t>
            </w:r>
          </w:p>
          <w:p w:rsidR="00123FAD" w:rsidRPr="00123FAD" w:rsidRDefault="00123FAD" w:rsidP="00333912">
            <w:pPr>
              <w:pStyle w:val="a"/>
              <w:numPr>
                <w:ilvl w:val="0"/>
                <w:numId w:val="0"/>
              </w:numPr>
              <w:spacing w:after="0"/>
              <w:rPr>
                <w:rFonts w:ascii="Times New Roman" w:hAnsi="Times New Roman"/>
                <w:b/>
                <w:sz w:val="24"/>
              </w:rPr>
            </w:pPr>
          </w:p>
        </w:tc>
        <w:tc>
          <w:tcPr>
            <w:tcW w:w="3118" w:type="dxa"/>
          </w:tcPr>
          <w:p w:rsidR="00123FAD" w:rsidRPr="00123FAD" w:rsidRDefault="00123FAD" w:rsidP="00333912">
            <w:pPr>
              <w:pStyle w:val="a"/>
              <w:numPr>
                <w:ilvl w:val="0"/>
                <w:numId w:val="0"/>
              </w:numPr>
              <w:spacing w:after="0"/>
              <w:jc w:val="center"/>
              <w:rPr>
                <w:rFonts w:ascii="Times New Roman" w:hAnsi="Times New Roman"/>
                <w:b/>
                <w:sz w:val="24"/>
              </w:rPr>
            </w:pPr>
            <w:r>
              <w:rPr>
                <w:rFonts w:ascii="Times New Roman" w:hAnsi="Times New Roman"/>
                <w:b/>
                <w:sz w:val="24"/>
              </w:rPr>
              <w:t>Срок выполнения работ</w:t>
            </w:r>
          </w:p>
        </w:tc>
      </w:tr>
      <w:tr w:rsidR="00780A60" w:rsidRPr="00123FAD" w:rsidTr="008A6B67">
        <w:trPr>
          <w:trHeight w:val="802"/>
        </w:trPr>
        <w:tc>
          <w:tcPr>
            <w:tcW w:w="675" w:type="dxa"/>
            <w:vAlign w:val="center"/>
          </w:tcPr>
          <w:p w:rsidR="00780A60" w:rsidRDefault="00780A60" w:rsidP="00BD773A">
            <w:r>
              <w:t>1</w:t>
            </w:r>
          </w:p>
          <w:p w:rsidR="00780A60" w:rsidRPr="00123FAD" w:rsidRDefault="00780A60" w:rsidP="00BD773A"/>
        </w:tc>
        <w:tc>
          <w:tcPr>
            <w:tcW w:w="5387" w:type="dxa"/>
            <w:vAlign w:val="center"/>
          </w:tcPr>
          <w:p w:rsidR="00780A60" w:rsidRPr="00123FAD" w:rsidRDefault="00780A60" w:rsidP="0046270C">
            <w:r>
              <w:t>Главный корпус. П</w:t>
            </w:r>
            <w:r w:rsidRPr="009709EF">
              <w:t>ол</w:t>
            </w:r>
            <w:r>
              <w:t>ы</w:t>
            </w:r>
            <w:r w:rsidRPr="009709EF">
              <w:t xml:space="preserve"> </w:t>
            </w:r>
            <w:r>
              <w:t xml:space="preserve"> турбинного отделения </w:t>
            </w:r>
            <w:proofErr w:type="spellStart"/>
            <w:r>
              <w:t>отм</w:t>
            </w:r>
            <w:proofErr w:type="spellEnd"/>
            <w:r>
              <w:t>. 0,6 м</w:t>
            </w:r>
          </w:p>
        </w:tc>
        <w:tc>
          <w:tcPr>
            <w:tcW w:w="3118" w:type="dxa"/>
            <w:vAlign w:val="center"/>
          </w:tcPr>
          <w:p w:rsidR="008A6B67" w:rsidRDefault="008A6B67" w:rsidP="00AA7008">
            <w:pPr>
              <w:jc w:val="center"/>
            </w:pPr>
            <w:r>
              <w:t>01.0</w:t>
            </w:r>
            <w:r w:rsidR="00AA7008">
              <w:t>4</w:t>
            </w:r>
            <w:r>
              <w:t>.2015 г. - 30.09.2015 г.</w:t>
            </w:r>
          </w:p>
        </w:tc>
      </w:tr>
      <w:tr w:rsidR="00780A60" w:rsidRPr="00123FAD" w:rsidTr="008A6B67">
        <w:trPr>
          <w:trHeight w:val="397"/>
        </w:trPr>
        <w:tc>
          <w:tcPr>
            <w:tcW w:w="675" w:type="dxa"/>
            <w:vAlign w:val="center"/>
          </w:tcPr>
          <w:p w:rsidR="00780A60" w:rsidRPr="00123FAD" w:rsidRDefault="00780A60" w:rsidP="00BD773A">
            <w:pPr>
              <w:rPr>
                <w:highlight w:val="yellow"/>
              </w:rPr>
            </w:pPr>
            <w:r>
              <w:t>2</w:t>
            </w:r>
          </w:p>
        </w:tc>
        <w:tc>
          <w:tcPr>
            <w:tcW w:w="5387" w:type="dxa"/>
            <w:vAlign w:val="center"/>
          </w:tcPr>
          <w:p w:rsidR="00780A60" w:rsidRPr="00123FAD" w:rsidRDefault="00780A60" w:rsidP="00BD773A">
            <w:r>
              <w:t>Главный корпус. Фундаменты</w:t>
            </w:r>
            <w:r w:rsidRPr="009709EF">
              <w:t xml:space="preserve">  турбоагрегатов № </w:t>
            </w:r>
            <w:r>
              <w:t xml:space="preserve">№1-6, </w:t>
            </w:r>
            <w:r w:rsidRPr="009709EF">
              <w:t xml:space="preserve">котлов № </w:t>
            </w:r>
            <w:r>
              <w:t>№</w:t>
            </w:r>
            <w:r w:rsidRPr="009709EF">
              <w:t>4-7</w:t>
            </w:r>
            <w:r>
              <w:t>.</w:t>
            </w:r>
          </w:p>
        </w:tc>
        <w:tc>
          <w:tcPr>
            <w:tcW w:w="3118" w:type="dxa"/>
            <w:vAlign w:val="center"/>
          </w:tcPr>
          <w:p w:rsidR="00780A60" w:rsidRDefault="008A6B67" w:rsidP="008A6B67">
            <w:pPr>
              <w:jc w:val="center"/>
            </w:pPr>
            <w:r>
              <w:t>01.09.2015 г. - 31.10.2015 г.</w:t>
            </w:r>
          </w:p>
        </w:tc>
      </w:tr>
    </w:tbl>
    <w:p w:rsidR="00CB7DAF" w:rsidRDefault="00CB7DAF" w:rsidP="00CB7DAF">
      <w:pPr>
        <w:rPr>
          <w:b/>
        </w:rPr>
      </w:pPr>
    </w:p>
    <w:p w:rsidR="00CB7DAF" w:rsidRPr="00805FC3" w:rsidRDefault="00CB7DAF" w:rsidP="00CB7DAF">
      <w:pPr>
        <w:jc w:val="both"/>
        <w:rPr>
          <w:b/>
        </w:rPr>
      </w:pPr>
      <w:r w:rsidRPr="00805FC3">
        <w:rPr>
          <w:b/>
        </w:rPr>
        <w:t>10. Требования к приемке:</w:t>
      </w:r>
    </w:p>
    <w:p w:rsidR="00CB7DAF" w:rsidRPr="00805FC3" w:rsidRDefault="00CB7DAF" w:rsidP="00234146">
      <w:pPr>
        <w:jc w:val="both"/>
      </w:pPr>
      <w:r w:rsidRPr="00805FC3">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805FC3" w:rsidRDefault="00CB7DAF" w:rsidP="00234146">
      <w:pPr>
        <w:jc w:val="both"/>
      </w:pPr>
      <w:r w:rsidRPr="00805FC3">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CB7DAF" w:rsidRPr="00805FC3" w:rsidRDefault="00CB7DAF" w:rsidP="00234146">
      <w:pPr>
        <w:jc w:val="both"/>
      </w:pPr>
      <w:r w:rsidRPr="00805FC3">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805FC3" w:rsidRDefault="00CB7DAF" w:rsidP="00234146">
      <w:pPr>
        <w:jc w:val="both"/>
      </w:pPr>
      <w:r w:rsidRPr="00805FC3">
        <w:t>10.4. Подрядчик по окончании выполнения работ в полном объеме предоставляет полный комплект документации, предусмотренной разделом 11 настоящего Технического задания и направляет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CB7DAF" w:rsidRPr="00805FC3" w:rsidRDefault="00CB7DAF" w:rsidP="00234146">
      <w:pPr>
        <w:jc w:val="both"/>
      </w:pPr>
      <w:r w:rsidRPr="00805FC3">
        <w:t xml:space="preserve">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w:t>
      </w:r>
      <w:r w:rsidR="00905CFF">
        <w:t xml:space="preserve">итоговый </w:t>
      </w:r>
      <w:r w:rsidRPr="00805FC3">
        <w:t>Акт выполнения работ в полном объеме. 10.6. Приемка работ в полном объеме с дефектами/недоделками/недостатками, влияющими на надежную и безопасную работу оборудования запрещена.</w:t>
      </w:r>
    </w:p>
    <w:p w:rsidR="00CB7DAF" w:rsidRPr="00805FC3" w:rsidRDefault="00CB7DAF" w:rsidP="00234146">
      <w:pPr>
        <w:jc w:val="both"/>
      </w:pPr>
      <w:r w:rsidRPr="00805FC3">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805FC3" w:rsidRDefault="00CB7DAF" w:rsidP="00234146">
      <w:pPr>
        <w:jc w:val="both"/>
      </w:pPr>
    </w:p>
    <w:p w:rsidR="00962C3D" w:rsidRDefault="00CB7DAF" w:rsidP="00CB7DAF">
      <w:pPr>
        <w:jc w:val="both"/>
        <w:rPr>
          <w:b/>
        </w:rPr>
      </w:pPr>
      <w:r w:rsidRPr="00805FC3">
        <w:rPr>
          <w:b/>
        </w:rPr>
        <w:t>11. Документация, предъявляемая Заказчику:</w:t>
      </w:r>
    </w:p>
    <w:p w:rsidR="00962C3D" w:rsidRPr="00496BC6" w:rsidRDefault="00962C3D" w:rsidP="00962C3D">
      <w:pPr>
        <w:pStyle w:val="EON"/>
        <w:rPr>
          <w:spacing w:val="-4"/>
          <w:sz w:val="24"/>
          <w:szCs w:val="24"/>
        </w:rPr>
      </w:pPr>
      <w:r w:rsidRPr="00496BC6">
        <w:rPr>
          <w:sz w:val="24"/>
          <w:szCs w:val="24"/>
        </w:rPr>
        <w:t xml:space="preserve">11.1. Проект производства работ (ППР) и другую документацию в соответствии с требованиями нормативно-технической документации. </w:t>
      </w:r>
      <w:r w:rsidRPr="00496BC6">
        <w:rPr>
          <w:spacing w:val="-4"/>
          <w:sz w:val="24"/>
          <w:szCs w:val="24"/>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962C3D" w:rsidRPr="00D15E9B" w:rsidRDefault="00962C3D" w:rsidP="00962C3D">
      <w:pPr>
        <w:pStyle w:val="EON"/>
        <w:rPr>
          <w:sz w:val="24"/>
          <w:szCs w:val="24"/>
        </w:rPr>
      </w:pPr>
      <w:r w:rsidRPr="00D15E9B">
        <w:rPr>
          <w:sz w:val="24"/>
          <w:szCs w:val="24"/>
        </w:rPr>
        <w:t>11.2. Сертификаты на применяемые материалы, поставляемые Подрядчиком (в подлиннике или надлежащим образом заверенной оригинальной печатью копии);</w:t>
      </w:r>
    </w:p>
    <w:p w:rsidR="00962C3D" w:rsidRPr="00D15E9B" w:rsidRDefault="00962C3D" w:rsidP="00962C3D">
      <w:pPr>
        <w:pStyle w:val="EON"/>
        <w:rPr>
          <w:sz w:val="24"/>
          <w:szCs w:val="24"/>
        </w:rPr>
      </w:pPr>
      <w:r w:rsidRPr="00D15E9B">
        <w:rPr>
          <w:sz w:val="24"/>
          <w:szCs w:val="24"/>
        </w:rPr>
        <w:t>11.3. План безопасности проведения работ персоналом Подрядчика.</w:t>
      </w:r>
    </w:p>
    <w:p w:rsidR="00962C3D" w:rsidRPr="00D15E9B" w:rsidRDefault="00962C3D" w:rsidP="00962C3D">
      <w:r w:rsidRPr="00D15E9B">
        <w:t>11.4. Акты сдачи-приемки выполненных работ установленной формы;</w:t>
      </w:r>
    </w:p>
    <w:p w:rsidR="00962C3D" w:rsidRPr="00D15E9B" w:rsidRDefault="00962C3D" w:rsidP="00962C3D">
      <w:pPr>
        <w:pStyle w:val="EON"/>
        <w:rPr>
          <w:sz w:val="24"/>
          <w:szCs w:val="24"/>
        </w:rPr>
      </w:pPr>
      <w:r w:rsidRPr="00D15E9B">
        <w:rPr>
          <w:sz w:val="24"/>
          <w:szCs w:val="24"/>
        </w:rPr>
        <w:t xml:space="preserve">11.5. Акты </w:t>
      </w:r>
      <w:proofErr w:type="spellStart"/>
      <w:r w:rsidRPr="00D15E9B">
        <w:rPr>
          <w:sz w:val="24"/>
          <w:szCs w:val="24"/>
        </w:rPr>
        <w:t>предремонтного</w:t>
      </w:r>
      <w:proofErr w:type="spellEnd"/>
      <w:r w:rsidRPr="00D15E9B">
        <w:rPr>
          <w:sz w:val="24"/>
          <w:szCs w:val="24"/>
        </w:rPr>
        <w:t xml:space="preserve"> обследования объекта;</w:t>
      </w:r>
    </w:p>
    <w:p w:rsidR="00962C3D" w:rsidRPr="00D15E9B" w:rsidRDefault="00962C3D" w:rsidP="00962C3D">
      <w:r w:rsidRPr="00D15E9B">
        <w:t>11.6. Акты скрытых работ и промежуточной приемки;</w:t>
      </w:r>
    </w:p>
    <w:p w:rsidR="00962C3D" w:rsidRPr="00D15E9B" w:rsidRDefault="00962C3D" w:rsidP="00962C3D">
      <w:pPr>
        <w:pStyle w:val="EON"/>
        <w:rPr>
          <w:sz w:val="24"/>
          <w:szCs w:val="24"/>
        </w:rPr>
      </w:pPr>
      <w:r w:rsidRPr="00D15E9B">
        <w:rPr>
          <w:sz w:val="24"/>
          <w:szCs w:val="24"/>
        </w:rPr>
        <w:t>11.7. Перечень дополнительных работ, не предусмотренных проектом (если требуется);</w:t>
      </w:r>
    </w:p>
    <w:p w:rsidR="00962C3D" w:rsidRPr="00D15E9B" w:rsidRDefault="00962C3D" w:rsidP="00962C3D">
      <w:pPr>
        <w:pStyle w:val="EON"/>
        <w:rPr>
          <w:sz w:val="24"/>
          <w:szCs w:val="24"/>
        </w:rPr>
      </w:pPr>
      <w:r w:rsidRPr="00D15E9B">
        <w:rPr>
          <w:sz w:val="24"/>
          <w:szCs w:val="24"/>
        </w:rPr>
        <w:t>11.8. Справку о численности персонала в т. ч. и ИТР (ежемесячно);</w:t>
      </w:r>
    </w:p>
    <w:p w:rsidR="00962C3D" w:rsidRPr="00D15E9B" w:rsidRDefault="00962C3D" w:rsidP="00962C3D">
      <w:pPr>
        <w:pStyle w:val="EON"/>
        <w:rPr>
          <w:sz w:val="24"/>
          <w:szCs w:val="24"/>
        </w:rPr>
      </w:pPr>
      <w:r w:rsidRPr="00D15E9B">
        <w:rPr>
          <w:sz w:val="24"/>
          <w:szCs w:val="24"/>
        </w:rPr>
        <w:t>11.9. Отчет по «Системе менеджмента охраны здоровья и безопасности труда»;</w:t>
      </w:r>
    </w:p>
    <w:p w:rsidR="00962C3D" w:rsidRPr="00D15E9B" w:rsidRDefault="00962C3D" w:rsidP="00962C3D">
      <w:pPr>
        <w:pStyle w:val="EON"/>
        <w:rPr>
          <w:sz w:val="24"/>
          <w:szCs w:val="24"/>
        </w:rPr>
      </w:pPr>
      <w:r w:rsidRPr="00D15E9B">
        <w:rPr>
          <w:sz w:val="24"/>
          <w:szCs w:val="24"/>
        </w:rPr>
        <w:t>11.10. Другую документацию в соответствии с требованиями нормативно-техническими документами.</w:t>
      </w:r>
    </w:p>
    <w:p w:rsidR="00CB7DAF" w:rsidRPr="00805FC3" w:rsidRDefault="00CB7DAF" w:rsidP="00CB7DAF"/>
    <w:p w:rsidR="00CB7DAF" w:rsidRDefault="00CB7DAF" w:rsidP="00416F5F">
      <w:pPr>
        <w:rPr>
          <w:b/>
        </w:rPr>
      </w:pPr>
      <w:r w:rsidRPr="00805FC3">
        <w:rPr>
          <w:b/>
        </w:rPr>
        <w:t>12. Гарантии на работы:</w:t>
      </w:r>
    </w:p>
    <w:p w:rsidR="00CB7DAF" w:rsidRPr="00805FC3" w:rsidRDefault="00CB7DAF" w:rsidP="00234146">
      <w:pPr>
        <w:jc w:val="both"/>
      </w:pPr>
      <w:r w:rsidRPr="00805FC3">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CB7DAF" w:rsidRPr="00805FC3" w:rsidRDefault="00CB7DAF" w:rsidP="00234146">
      <w:pPr>
        <w:jc w:val="both"/>
      </w:pPr>
      <w:r w:rsidRPr="00805FC3">
        <w:t>12.2. В гарантийный период Подрядчик обязуется:</w:t>
      </w:r>
    </w:p>
    <w:p w:rsidR="00CB7DAF" w:rsidRPr="00805FC3" w:rsidRDefault="00CB7DAF" w:rsidP="00234146">
      <w:pPr>
        <w:jc w:val="both"/>
      </w:pPr>
      <w:r w:rsidRPr="00805FC3">
        <w:t xml:space="preserve">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w:t>
      </w:r>
      <w:r w:rsidRPr="000D3D4F">
        <w:rPr>
          <w:b/>
        </w:rPr>
        <w:t>дефекта/недостатка. Состав бригады и квалификация ремонтного персонала Подрядчика</w:t>
      </w:r>
      <w:r w:rsidRPr="00805FC3">
        <w:t xml:space="preserve"> должны быть достаточными для устранения дефекта/недостатка в кратчайшие сроки;</w:t>
      </w:r>
    </w:p>
    <w:p w:rsidR="00CB7DAF" w:rsidRPr="00805FC3" w:rsidRDefault="00CB7DAF" w:rsidP="00234146">
      <w:pPr>
        <w:jc w:val="both"/>
      </w:pPr>
      <w:r w:rsidRPr="00805FC3">
        <w:t>Устранить за свой счет и своими силами, выявленные Заказчиком дефекты/недостатки в сроки, установленные Заказчиком, но не более 3 (Три) календарных дней, если иной срок не согласован с Заказчиком;</w:t>
      </w:r>
    </w:p>
    <w:p w:rsidR="00CB7DAF" w:rsidRPr="00805FC3" w:rsidRDefault="00CB7DAF" w:rsidP="00234146">
      <w:pPr>
        <w:jc w:val="both"/>
      </w:pPr>
      <w:r w:rsidRPr="00805FC3">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CB7DAF" w:rsidRPr="00805FC3" w:rsidRDefault="00CB7DAF" w:rsidP="00CB7DAF"/>
    <w:p w:rsidR="00CB7DAF" w:rsidRPr="00805FC3" w:rsidRDefault="00CB7DAF" w:rsidP="002A6A68">
      <w:pPr>
        <w:rPr>
          <w:b/>
        </w:rPr>
      </w:pPr>
      <w:r w:rsidRPr="00805FC3">
        <w:rPr>
          <w:b/>
        </w:rPr>
        <w:t>Приложени</w:t>
      </w:r>
      <w:r w:rsidR="00DD2B56">
        <w:rPr>
          <w:b/>
        </w:rPr>
        <w:t>я</w:t>
      </w:r>
      <w:r w:rsidRPr="00805FC3">
        <w:rPr>
          <w:b/>
        </w:rPr>
        <w:t>:</w:t>
      </w:r>
    </w:p>
    <w:p w:rsidR="00CB7DAF" w:rsidRDefault="00CB7DAF" w:rsidP="00CB7DAF">
      <w:r w:rsidRPr="00805FC3">
        <w:t xml:space="preserve">      </w:t>
      </w:r>
      <w:r w:rsidR="002A6A68" w:rsidRPr="00805FC3">
        <w:t>1</w:t>
      </w:r>
      <w:r w:rsidRPr="00805FC3">
        <w:t>. Ведомост</w:t>
      </w:r>
      <w:r w:rsidR="007B6EF5" w:rsidRPr="00805FC3">
        <w:t>ь МТР, поставляемых Подрядчиком.</w:t>
      </w:r>
    </w:p>
    <w:p w:rsidR="00333912" w:rsidRPr="00805FC3" w:rsidRDefault="00333912" w:rsidP="00CB7DAF">
      <w:r>
        <w:t xml:space="preserve">      2. Дополнительные требования (на этапе закупочных процедур).</w:t>
      </w:r>
    </w:p>
    <w:p w:rsidR="00CB7DAF" w:rsidRPr="00805FC3" w:rsidRDefault="00CB7DAF" w:rsidP="00CB7DAF"/>
    <w:p w:rsidR="002A6A68" w:rsidRPr="00805FC3" w:rsidRDefault="002A6A68" w:rsidP="00CB7DAF"/>
    <w:p w:rsidR="00FA0922" w:rsidRDefault="00CB7DAF" w:rsidP="009821D7">
      <w:pPr>
        <w:jc w:val="right"/>
        <w:rPr>
          <w:b/>
          <w:i/>
        </w:rPr>
      </w:pPr>
      <w:r w:rsidRPr="00805FC3">
        <w:rPr>
          <w:b/>
          <w:i/>
        </w:rPr>
        <w:br w:type="page"/>
      </w:r>
    </w:p>
    <w:p w:rsidR="00FA0922" w:rsidRDefault="00FA0922" w:rsidP="00FA0922">
      <w:pPr>
        <w:pStyle w:val="EON"/>
        <w:jc w:val="right"/>
        <w:rPr>
          <w:b/>
          <w:sz w:val="24"/>
          <w:szCs w:val="24"/>
        </w:rPr>
      </w:pPr>
      <w:r>
        <w:rPr>
          <w:b/>
          <w:sz w:val="24"/>
          <w:szCs w:val="24"/>
        </w:rPr>
        <w:t>Приложение № 1 к ТЗ</w:t>
      </w:r>
    </w:p>
    <w:p w:rsidR="00FA0922" w:rsidRDefault="00FA0922" w:rsidP="00FA0922">
      <w:pPr>
        <w:pStyle w:val="EON"/>
        <w:jc w:val="right"/>
        <w:rPr>
          <w:b/>
          <w:sz w:val="24"/>
          <w:szCs w:val="24"/>
        </w:rPr>
      </w:pPr>
    </w:p>
    <w:p w:rsidR="00FA0922" w:rsidRDefault="00FA0922" w:rsidP="00FA0922">
      <w:pPr>
        <w:pStyle w:val="EON"/>
        <w:jc w:val="right"/>
        <w:rPr>
          <w:b/>
          <w:sz w:val="24"/>
          <w:szCs w:val="24"/>
        </w:rPr>
      </w:pPr>
    </w:p>
    <w:p w:rsidR="00FA0922" w:rsidRDefault="00FA0922" w:rsidP="00FA0922">
      <w:pPr>
        <w:jc w:val="center"/>
        <w:rPr>
          <w:b/>
          <w:sz w:val="28"/>
          <w:szCs w:val="28"/>
        </w:rPr>
      </w:pPr>
      <w:r>
        <w:rPr>
          <w:b/>
          <w:sz w:val="28"/>
          <w:szCs w:val="28"/>
        </w:rPr>
        <w:t>Перечень материалов, поставляемых Подрядчиком, необходимых для выполнения работ</w:t>
      </w:r>
    </w:p>
    <w:p w:rsidR="00FA0922" w:rsidRDefault="00FA0922" w:rsidP="00FA0922">
      <w:pPr>
        <w:jc w:val="center"/>
        <w:rPr>
          <w:b/>
          <w:sz w:val="28"/>
          <w:szCs w:val="28"/>
        </w:rPr>
      </w:pPr>
    </w:p>
    <w:tbl>
      <w:tblPr>
        <w:tblW w:w="10044" w:type="dxa"/>
        <w:tblInd w:w="93" w:type="dxa"/>
        <w:tblLayout w:type="fixed"/>
        <w:tblLook w:val="04A0" w:firstRow="1" w:lastRow="0" w:firstColumn="1" w:lastColumn="0" w:noHBand="0" w:noVBand="1"/>
      </w:tblPr>
      <w:tblGrid>
        <w:gridCol w:w="547"/>
        <w:gridCol w:w="4146"/>
        <w:gridCol w:w="1985"/>
        <w:gridCol w:w="1842"/>
        <w:gridCol w:w="789"/>
        <w:gridCol w:w="735"/>
      </w:tblGrid>
      <w:tr w:rsidR="00FA0922" w:rsidRPr="00FA0922" w:rsidTr="00FA0922">
        <w:trPr>
          <w:trHeight w:val="630"/>
        </w:trPr>
        <w:tc>
          <w:tcPr>
            <w:tcW w:w="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rPr>
                <w:b/>
                <w:bCs/>
              </w:rPr>
            </w:pPr>
            <w:r w:rsidRPr="00FA0922">
              <w:rPr>
                <w:b/>
                <w:bCs/>
              </w:rPr>
              <w:t>№ п/п</w:t>
            </w:r>
          </w:p>
        </w:tc>
        <w:tc>
          <w:tcPr>
            <w:tcW w:w="4146" w:type="dxa"/>
            <w:tcBorders>
              <w:top w:val="single" w:sz="4" w:space="0" w:color="auto"/>
              <w:left w:val="nil"/>
              <w:bottom w:val="single" w:sz="4" w:space="0" w:color="auto"/>
              <w:right w:val="single" w:sz="4" w:space="0" w:color="auto"/>
            </w:tcBorders>
            <w:shd w:val="clear" w:color="auto" w:fill="auto"/>
            <w:vAlign w:val="center"/>
            <w:hideMark/>
          </w:tcPr>
          <w:p w:rsidR="00FA0922" w:rsidRPr="00FA0922" w:rsidRDefault="00FA0922" w:rsidP="00FA0922">
            <w:pPr>
              <w:jc w:val="center"/>
              <w:rPr>
                <w:b/>
                <w:bCs/>
              </w:rPr>
            </w:pPr>
            <w:r w:rsidRPr="00FA0922">
              <w:rPr>
                <w:b/>
                <w:bCs/>
              </w:rPr>
              <w:t xml:space="preserve">Наименование материалов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FA0922" w:rsidRPr="00FA0922" w:rsidRDefault="00FA0922" w:rsidP="00FA0922">
            <w:pPr>
              <w:jc w:val="center"/>
              <w:rPr>
                <w:b/>
                <w:bCs/>
              </w:rPr>
            </w:pPr>
            <w:r w:rsidRPr="00FA0922">
              <w:rPr>
                <w:b/>
                <w:bCs/>
              </w:rPr>
              <w:t>Марка, тип</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FA0922" w:rsidRPr="00FA0922" w:rsidRDefault="00FA0922" w:rsidP="00FA0922">
            <w:pPr>
              <w:jc w:val="center"/>
              <w:rPr>
                <w:b/>
                <w:bCs/>
              </w:rPr>
            </w:pPr>
            <w:r w:rsidRPr="00FA0922">
              <w:rPr>
                <w:b/>
                <w:bCs/>
              </w:rPr>
              <w:t>ГОСТ, ТУ</w:t>
            </w:r>
          </w:p>
        </w:tc>
        <w:tc>
          <w:tcPr>
            <w:tcW w:w="789" w:type="dxa"/>
            <w:tcBorders>
              <w:top w:val="single" w:sz="4" w:space="0" w:color="auto"/>
              <w:left w:val="nil"/>
              <w:bottom w:val="single" w:sz="4" w:space="0" w:color="auto"/>
              <w:right w:val="single" w:sz="4" w:space="0" w:color="auto"/>
            </w:tcBorders>
            <w:shd w:val="clear" w:color="auto" w:fill="auto"/>
            <w:vAlign w:val="center"/>
            <w:hideMark/>
          </w:tcPr>
          <w:p w:rsidR="00FA0922" w:rsidRPr="00FA0922" w:rsidRDefault="00FA0922" w:rsidP="00FA0922">
            <w:pPr>
              <w:jc w:val="center"/>
              <w:rPr>
                <w:b/>
                <w:bCs/>
              </w:rPr>
            </w:pPr>
            <w:r w:rsidRPr="00FA0922">
              <w:rPr>
                <w:b/>
                <w:bCs/>
              </w:rPr>
              <w:t>Ед. изм.</w:t>
            </w:r>
          </w:p>
        </w:tc>
        <w:tc>
          <w:tcPr>
            <w:tcW w:w="735" w:type="dxa"/>
            <w:tcBorders>
              <w:top w:val="single" w:sz="4" w:space="0" w:color="auto"/>
              <w:left w:val="nil"/>
              <w:bottom w:val="single" w:sz="4" w:space="0" w:color="auto"/>
              <w:right w:val="single" w:sz="4" w:space="0" w:color="auto"/>
            </w:tcBorders>
            <w:shd w:val="clear" w:color="auto" w:fill="auto"/>
            <w:vAlign w:val="center"/>
            <w:hideMark/>
          </w:tcPr>
          <w:p w:rsidR="00FA0922" w:rsidRPr="00FA0922" w:rsidRDefault="00FA0922" w:rsidP="00FA0922">
            <w:pPr>
              <w:jc w:val="center"/>
              <w:rPr>
                <w:b/>
                <w:bCs/>
              </w:rPr>
            </w:pPr>
            <w:r w:rsidRPr="00FA0922">
              <w:rPr>
                <w:b/>
                <w:bCs/>
              </w:rPr>
              <w:t>Кол-во</w:t>
            </w:r>
          </w:p>
        </w:tc>
      </w:tr>
      <w:tr w:rsidR="00FA0922" w:rsidRPr="00FA0922" w:rsidTr="00FA0922">
        <w:trPr>
          <w:trHeight w:val="51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 </w:t>
            </w:r>
          </w:p>
        </w:tc>
        <w:tc>
          <w:tcPr>
            <w:tcW w:w="4146" w:type="dxa"/>
            <w:tcBorders>
              <w:top w:val="nil"/>
              <w:left w:val="nil"/>
              <w:bottom w:val="single" w:sz="4" w:space="0" w:color="auto"/>
              <w:right w:val="single" w:sz="4" w:space="0" w:color="auto"/>
            </w:tcBorders>
            <w:shd w:val="clear" w:color="auto" w:fill="auto"/>
            <w:noWrap/>
            <w:vAlign w:val="center"/>
            <w:hideMark/>
          </w:tcPr>
          <w:p w:rsidR="00FA0922" w:rsidRPr="00FA0922" w:rsidRDefault="00FA0922" w:rsidP="00FA0922">
            <w:pPr>
              <w:rPr>
                <w:b/>
                <w:bCs/>
              </w:rPr>
            </w:pPr>
            <w:r w:rsidRPr="00FA0922">
              <w:rPr>
                <w:b/>
                <w:bCs/>
              </w:rPr>
              <w:t xml:space="preserve">Здание Главного корпуса ТО. Ремонт полов </w:t>
            </w:r>
            <w:proofErr w:type="spellStart"/>
            <w:r w:rsidRPr="00FA0922">
              <w:rPr>
                <w:b/>
                <w:bCs/>
              </w:rPr>
              <w:t>отм</w:t>
            </w:r>
            <w:proofErr w:type="spellEnd"/>
            <w:r w:rsidRPr="00FA0922">
              <w:rPr>
                <w:b/>
                <w:bCs/>
              </w:rPr>
              <w:t>. 0,6 м</w:t>
            </w:r>
          </w:p>
        </w:tc>
        <w:tc>
          <w:tcPr>
            <w:tcW w:w="1985" w:type="dxa"/>
            <w:tcBorders>
              <w:top w:val="nil"/>
              <w:left w:val="nil"/>
              <w:bottom w:val="nil"/>
              <w:right w:val="nil"/>
            </w:tcBorders>
            <w:shd w:val="clear" w:color="auto" w:fill="auto"/>
            <w:noWrap/>
            <w:vAlign w:val="center"/>
            <w:hideMark/>
          </w:tcPr>
          <w:p w:rsidR="00FA0922" w:rsidRPr="00FA0922" w:rsidRDefault="00FA0922" w:rsidP="00FA0922"/>
        </w:tc>
        <w:tc>
          <w:tcPr>
            <w:tcW w:w="1842"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 </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 </w:t>
            </w:r>
          </w:p>
        </w:tc>
        <w:tc>
          <w:tcPr>
            <w:tcW w:w="735" w:type="dxa"/>
            <w:tcBorders>
              <w:top w:val="nil"/>
              <w:left w:val="nil"/>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 </w:t>
            </w:r>
          </w:p>
        </w:tc>
      </w:tr>
      <w:tr w:rsidR="00FA0922" w:rsidRPr="00FA0922" w:rsidTr="00FA0922">
        <w:trPr>
          <w:trHeight w:val="315"/>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1</w:t>
            </w:r>
          </w:p>
        </w:tc>
        <w:tc>
          <w:tcPr>
            <w:tcW w:w="4146" w:type="dxa"/>
            <w:tcBorders>
              <w:top w:val="nil"/>
              <w:left w:val="nil"/>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2</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3</w:t>
            </w:r>
          </w:p>
        </w:tc>
        <w:tc>
          <w:tcPr>
            <w:tcW w:w="1842" w:type="dxa"/>
            <w:tcBorders>
              <w:top w:val="nil"/>
              <w:left w:val="nil"/>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4</w:t>
            </w:r>
          </w:p>
        </w:tc>
        <w:tc>
          <w:tcPr>
            <w:tcW w:w="789" w:type="dxa"/>
            <w:tcBorders>
              <w:top w:val="nil"/>
              <w:left w:val="nil"/>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5</w:t>
            </w:r>
          </w:p>
        </w:tc>
        <w:tc>
          <w:tcPr>
            <w:tcW w:w="735" w:type="dxa"/>
            <w:tcBorders>
              <w:top w:val="nil"/>
              <w:left w:val="nil"/>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6</w:t>
            </w:r>
          </w:p>
        </w:tc>
      </w:tr>
      <w:tr w:rsidR="00FA0922" w:rsidRPr="00FA0922" w:rsidTr="00FA0922">
        <w:trPr>
          <w:trHeight w:val="315"/>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1</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Мастика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полимерная</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15836</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т</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1,864</w:t>
            </w:r>
          </w:p>
        </w:tc>
      </w:tr>
      <w:tr w:rsidR="00FA0922" w:rsidRPr="00FA0922" w:rsidTr="00FA0922">
        <w:trPr>
          <w:trHeight w:val="315"/>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2</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Ветошь</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х/б</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ОСТ 6346-84</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4</w:t>
            </w:r>
          </w:p>
        </w:tc>
      </w:tr>
      <w:tr w:rsidR="00FA0922" w:rsidRPr="00FA0922" w:rsidTr="00FA0922">
        <w:trPr>
          <w:trHeight w:val="63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3</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Сухая смесь для затирки швов</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roofErr w:type="spellStart"/>
            <w:r w:rsidRPr="00FA0922">
              <w:t>Cerezit</w:t>
            </w:r>
            <w:proofErr w:type="spellEnd"/>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НТД </w:t>
            </w:r>
            <w:proofErr w:type="spellStart"/>
            <w:r w:rsidRPr="00FA0922">
              <w:t>пр</w:t>
            </w:r>
            <w:proofErr w:type="spellEnd"/>
            <w:r w:rsidRPr="00FA0922">
              <w:t>-ля</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205</w:t>
            </w:r>
          </w:p>
        </w:tc>
      </w:tr>
      <w:tr w:rsidR="00FA0922" w:rsidRPr="00FA0922" w:rsidTr="00FA0922">
        <w:trPr>
          <w:trHeight w:val="63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4</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Раствор готовый кладочный цементный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марки 150</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28013</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м3</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40,8</w:t>
            </w:r>
          </w:p>
        </w:tc>
      </w:tr>
      <w:tr w:rsidR="00FA0922" w:rsidRPr="00FA0922" w:rsidTr="00FA0922">
        <w:trPr>
          <w:trHeight w:val="315"/>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5</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Клей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roofErr w:type="spellStart"/>
            <w:r w:rsidRPr="00FA0922">
              <w:t>Cerezit</w:t>
            </w:r>
            <w:proofErr w:type="spellEnd"/>
            <w:r w:rsidRPr="00FA0922">
              <w:t xml:space="preserve"> СМ12</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НТД </w:t>
            </w:r>
            <w:proofErr w:type="spellStart"/>
            <w:r w:rsidRPr="00FA0922">
              <w:t>пр</w:t>
            </w:r>
            <w:proofErr w:type="spellEnd"/>
            <w:r w:rsidRPr="00FA0922">
              <w:t>-ля</w:t>
            </w:r>
          </w:p>
        </w:tc>
        <w:tc>
          <w:tcPr>
            <w:tcW w:w="789" w:type="dxa"/>
            <w:tcBorders>
              <w:top w:val="nil"/>
              <w:left w:val="nil"/>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2800</w:t>
            </w:r>
          </w:p>
        </w:tc>
      </w:tr>
      <w:tr w:rsidR="00FA0922" w:rsidRPr="00FA0922" w:rsidTr="00FA0922">
        <w:trPr>
          <w:trHeight w:val="945"/>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rsidR="00FA0922" w:rsidRPr="00FA0922" w:rsidRDefault="00FA0922" w:rsidP="00FA0922">
            <w:pPr>
              <w:jc w:val="center"/>
            </w:pPr>
            <w:r w:rsidRPr="00FA0922">
              <w:t>6</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Плитки керамические для полов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гладкие неглазурованные толщ. 12 мм </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6141-91</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м2</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816</w:t>
            </w:r>
          </w:p>
        </w:tc>
      </w:tr>
      <w:tr w:rsidR="00FA0922" w:rsidRPr="00FA0922" w:rsidTr="00FA0922">
        <w:trPr>
          <w:trHeight w:val="660"/>
        </w:trPr>
        <w:tc>
          <w:tcPr>
            <w:tcW w:w="547" w:type="dxa"/>
            <w:tcBorders>
              <w:top w:val="nil"/>
              <w:left w:val="nil"/>
              <w:bottom w:val="nil"/>
              <w:right w:val="nil"/>
            </w:tcBorders>
            <w:shd w:val="clear" w:color="auto" w:fill="auto"/>
            <w:noWrap/>
            <w:vAlign w:val="bottom"/>
            <w:hideMark/>
          </w:tcPr>
          <w:p w:rsidR="00FA0922" w:rsidRPr="00FA0922" w:rsidRDefault="00FA0922" w:rsidP="00FA0922"/>
        </w:tc>
        <w:tc>
          <w:tcPr>
            <w:tcW w:w="4146" w:type="dxa"/>
            <w:tcBorders>
              <w:top w:val="nil"/>
              <w:left w:val="nil"/>
              <w:bottom w:val="single" w:sz="4" w:space="0" w:color="auto"/>
              <w:right w:val="nil"/>
            </w:tcBorders>
            <w:shd w:val="clear" w:color="auto" w:fill="auto"/>
            <w:noWrap/>
            <w:hideMark/>
          </w:tcPr>
          <w:p w:rsidR="00FA0922" w:rsidRPr="00FA0922" w:rsidRDefault="00FA0922" w:rsidP="00FA0922">
            <w:pPr>
              <w:rPr>
                <w:b/>
                <w:bCs/>
              </w:rPr>
            </w:pPr>
            <w:r w:rsidRPr="00FA0922">
              <w:rPr>
                <w:b/>
                <w:bCs/>
              </w:rPr>
              <w:t>Здание главного корпуса. Фундаменты  турбоагрегатов № №1-6, котлов № №4-7.</w:t>
            </w:r>
          </w:p>
        </w:tc>
        <w:tc>
          <w:tcPr>
            <w:tcW w:w="1985" w:type="dxa"/>
            <w:tcBorders>
              <w:top w:val="nil"/>
              <w:left w:val="nil"/>
              <w:bottom w:val="nil"/>
              <w:right w:val="nil"/>
            </w:tcBorders>
            <w:shd w:val="clear" w:color="auto" w:fill="auto"/>
            <w:noWrap/>
            <w:vAlign w:val="bottom"/>
            <w:hideMark/>
          </w:tcPr>
          <w:p w:rsidR="00FA0922" w:rsidRPr="00FA0922" w:rsidRDefault="00FA0922" w:rsidP="00FA0922"/>
        </w:tc>
        <w:tc>
          <w:tcPr>
            <w:tcW w:w="1842" w:type="dxa"/>
            <w:tcBorders>
              <w:top w:val="nil"/>
              <w:left w:val="nil"/>
              <w:bottom w:val="nil"/>
              <w:right w:val="nil"/>
            </w:tcBorders>
            <w:shd w:val="clear" w:color="auto" w:fill="auto"/>
            <w:noWrap/>
            <w:hideMark/>
          </w:tcPr>
          <w:p w:rsidR="00FA0922" w:rsidRPr="00FA0922" w:rsidRDefault="00FA0922" w:rsidP="00FA0922"/>
        </w:tc>
        <w:tc>
          <w:tcPr>
            <w:tcW w:w="789" w:type="dxa"/>
            <w:tcBorders>
              <w:top w:val="nil"/>
              <w:left w:val="nil"/>
              <w:bottom w:val="single" w:sz="4" w:space="0" w:color="auto"/>
              <w:right w:val="nil"/>
            </w:tcBorders>
            <w:shd w:val="clear" w:color="auto" w:fill="auto"/>
            <w:noWrap/>
            <w:hideMark/>
          </w:tcPr>
          <w:p w:rsidR="00FA0922" w:rsidRPr="00FA0922" w:rsidRDefault="00FA0922" w:rsidP="00FA0922">
            <w:pPr>
              <w:jc w:val="right"/>
            </w:pPr>
            <w:r w:rsidRPr="00FA0922">
              <w:t> </w:t>
            </w:r>
          </w:p>
        </w:tc>
        <w:tc>
          <w:tcPr>
            <w:tcW w:w="735" w:type="dxa"/>
            <w:tcBorders>
              <w:top w:val="nil"/>
              <w:left w:val="nil"/>
              <w:bottom w:val="single" w:sz="4" w:space="0" w:color="auto"/>
              <w:right w:val="nil"/>
            </w:tcBorders>
            <w:shd w:val="clear" w:color="auto" w:fill="auto"/>
            <w:noWrap/>
            <w:hideMark/>
          </w:tcPr>
          <w:p w:rsidR="00FA0922" w:rsidRPr="00FA0922" w:rsidRDefault="00FA0922" w:rsidP="00FA0922">
            <w:pPr>
              <w:jc w:val="center"/>
            </w:pPr>
            <w:r w:rsidRPr="00FA0922">
              <w:t> </w:t>
            </w:r>
          </w:p>
        </w:tc>
      </w:tr>
      <w:tr w:rsidR="00FA0922" w:rsidRPr="00FA0922" w:rsidTr="00FA0922">
        <w:trPr>
          <w:trHeight w:val="315"/>
        </w:trPr>
        <w:tc>
          <w:tcPr>
            <w:tcW w:w="547" w:type="dxa"/>
            <w:tcBorders>
              <w:top w:val="single" w:sz="4" w:space="0" w:color="auto"/>
              <w:left w:val="single" w:sz="4" w:space="0" w:color="auto"/>
              <w:bottom w:val="nil"/>
              <w:right w:val="single" w:sz="4" w:space="0" w:color="auto"/>
            </w:tcBorders>
            <w:shd w:val="clear" w:color="auto" w:fill="auto"/>
            <w:noWrap/>
            <w:vAlign w:val="center"/>
            <w:hideMark/>
          </w:tcPr>
          <w:p w:rsidR="00FA0922" w:rsidRPr="00FA0922" w:rsidRDefault="00FA0922" w:rsidP="00FA0922">
            <w:pPr>
              <w:jc w:val="center"/>
            </w:pPr>
            <w:r w:rsidRPr="00FA0922">
              <w:t>1</w:t>
            </w:r>
          </w:p>
        </w:tc>
        <w:tc>
          <w:tcPr>
            <w:tcW w:w="4146" w:type="dxa"/>
            <w:tcBorders>
              <w:top w:val="nil"/>
              <w:left w:val="nil"/>
              <w:bottom w:val="nil"/>
              <w:right w:val="single" w:sz="4" w:space="0" w:color="auto"/>
            </w:tcBorders>
            <w:shd w:val="clear" w:color="auto" w:fill="auto"/>
            <w:noWrap/>
            <w:vAlign w:val="center"/>
            <w:hideMark/>
          </w:tcPr>
          <w:p w:rsidR="00FA0922" w:rsidRPr="00FA0922" w:rsidRDefault="00FA0922" w:rsidP="00FA0922">
            <w:pPr>
              <w:jc w:val="center"/>
            </w:pPr>
            <w:r w:rsidRPr="00FA0922">
              <w:t>2</w:t>
            </w:r>
          </w:p>
        </w:tc>
        <w:tc>
          <w:tcPr>
            <w:tcW w:w="1985" w:type="dxa"/>
            <w:tcBorders>
              <w:top w:val="single" w:sz="4" w:space="0" w:color="auto"/>
              <w:left w:val="nil"/>
              <w:bottom w:val="nil"/>
              <w:right w:val="single" w:sz="4" w:space="0" w:color="auto"/>
            </w:tcBorders>
            <w:shd w:val="clear" w:color="auto" w:fill="auto"/>
            <w:noWrap/>
            <w:vAlign w:val="center"/>
            <w:hideMark/>
          </w:tcPr>
          <w:p w:rsidR="00FA0922" w:rsidRPr="00FA0922" w:rsidRDefault="00FA0922" w:rsidP="00FA0922">
            <w:pPr>
              <w:jc w:val="center"/>
            </w:pPr>
            <w:r w:rsidRPr="00FA0922">
              <w:t>3</w:t>
            </w:r>
          </w:p>
        </w:tc>
        <w:tc>
          <w:tcPr>
            <w:tcW w:w="1842" w:type="dxa"/>
            <w:tcBorders>
              <w:top w:val="single" w:sz="4" w:space="0" w:color="auto"/>
              <w:left w:val="nil"/>
              <w:bottom w:val="nil"/>
              <w:right w:val="single" w:sz="4" w:space="0" w:color="auto"/>
            </w:tcBorders>
            <w:shd w:val="clear" w:color="auto" w:fill="auto"/>
            <w:noWrap/>
            <w:vAlign w:val="center"/>
            <w:hideMark/>
          </w:tcPr>
          <w:p w:rsidR="00FA0922" w:rsidRPr="00FA0922" w:rsidRDefault="00FA0922" w:rsidP="00FA0922">
            <w:pPr>
              <w:jc w:val="center"/>
            </w:pPr>
            <w:r w:rsidRPr="00FA0922">
              <w:t>4</w:t>
            </w:r>
          </w:p>
        </w:tc>
        <w:tc>
          <w:tcPr>
            <w:tcW w:w="789" w:type="dxa"/>
            <w:tcBorders>
              <w:top w:val="nil"/>
              <w:left w:val="nil"/>
              <w:bottom w:val="nil"/>
              <w:right w:val="single" w:sz="4" w:space="0" w:color="auto"/>
            </w:tcBorders>
            <w:shd w:val="clear" w:color="auto" w:fill="auto"/>
            <w:noWrap/>
            <w:vAlign w:val="center"/>
            <w:hideMark/>
          </w:tcPr>
          <w:p w:rsidR="00FA0922" w:rsidRPr="00FA0922" w:rsidRDefault="00FA0922" w:rsidP="00FA0922">
            <w:pPr>
              <w:jc w:val="center"/>
            </w:pPr>
            <w:r w:rsidRPr="00FA0922">
              <w:t>5</w:t>
            </w:r>
          </w:p>
        </w:tc>
        <w:tc>
          <w:tcPr>
            <w:tcW w:w="735" w:type="dxa"/>
            <w:tcBorders>
              <w:top w:val="nil"/>
              <w:left w:val="nil"/>
              <w:bottom w:val="nil"/>
              <w:right w:val="single" w:sz="4" w:space="0" w:color="auto"/>
            </w:tcBorders>
            <w:shd w:val="clear" w:color="auto" w:fill="auto"/>
            <w:noWrap/>
            <w:vAlign w:val="center"/>
            <w:hideMark/>
          </w:tcPr>
          <w:p w:rsidR="00FA0922" w:rsidRPr="00FA0922" w:rsidRDefault="00FA0922" w:rsidP="00FA0922">
            <w:pPr>
              <w:jc w:val="center"/>
            </w:pPr>
            <w:r w:rsidRPr="00FA0922">
              <w:t>6</w:t>
            </w:r>
          </w:p>
        </w:tc>
      </w:tr>
      <w:tr w:rsidR="00FA0922" w:rsidRPr="00FA0922" w:rsidTr="00FA0922">
        <w:trPr>
          <w:trHeight w:val="315"/>
        </w:trPr>
        <w:tc>
          <w:tcPr>
            <w:tcW w:w="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w:t>
            </w:r>
          </w:p>
        </w:tc>
        <w:tc>
          <w:tcPr>
            <w:tcW w:w="4146" w:type="dxa"/>
            <w:tcBorders>
              <w:top w:val="single" w:sz="4" w:space="0" w:color="auto"/>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Кислород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FA0922" w:rsidRPr="00FA0922" w:rsidRDefault="00FA0922" w:rsidP="00FA0922">
            <w:r w:rsidRPr="00FA0922">
              <w:t>технический</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5583-78</w:t>
            </w:r>
          </w:p>
        </w:tc>
        <w:tc>
          <w:tcPr>
            <w:tcW w:w="789" w:type="dxa"/>
            <w:tcBorders>
              <w:top w:val="single" w:sz="4" w:space="0" w:color="auto"/>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м3</w:t>
            </w:r>
          </w:p>
        </w:tc>
        <w:tc>
          <w:tcPr>
            <w:tcW w:w="735" w:type="dxa"/>
            <w:tcBorders>
              <w:top w:val="single" w:sz="4" w:space="0" w:color="auto"/>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0,3</w:t>
            </w:r>
          </w:p>
        </w:tc>
      </w:tr>
      <w:tr w:rsidR="00FA0922" w:rsidRPr="00FA0922" w:rsidTr="00FA0922">
        <w:trPr>
          <w:trHeight w:val="63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2</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Поковки из квадратных заготовок</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масса 1,8 кг</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НТД </w:t>
            </w:r>
            <w:proofErr w:type="spellStart"/>
            <w:r w:rsidRPr="00FA0922">
              <w:t>произ</w:t>
            </w:r>
            <w:proofErr w:type="spellEnd"/>
            <w:r w:rsidRPr="00FA0922">
              <w:t>-ля</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3,2</w:t>
            </w:r>
          </w:p>
        </w:tc>
      </w:tr>
      <w:tr w:rsidR="00FA0922" w:rsidRPr="00FA0922" w:rsidTr="00FA0922">
        <w:trPr>
          <w:trHeight w:val="63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3</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Проволока горячекатаная в мотках</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диаметром 6,3-6,5 мм</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3282</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4,7</w:t>
            </w:r>
          </w:p>
        </w:tc>
      </w:tr>
      <w:tr w:rsidR="00FA0922" w:rsidRPr="00FA0922" w:rsidTr="00FA0922">
        <w:trPr>
          <w:trHeight w:val="126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4</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Профили гнутые стальные из горячекатаного листового проката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марки Ст3сп, нормальной точности прокатки, немерной длины толщ. 7-8 мм</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НТД </w:t>
            </w:r>
            <w:proofErr w:type="spellStart"/>
            <w:r w:rsidRPr="00FA0922">
              <w:t>произ</w:t>
            </w:r>
            <w:proofErr w:type="spellEnd"/>
            <w:r w:rsidRPr="00FA0922">
              <w:t>-ля</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т</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0,163</w:t>
            </w:r>
          </w:p>
        </w:tc>
      </w:tr>
      <w:tr w:rsidR="00FA0922" w:rsidRPr="00FA0922" w:rsidTr="00FA0922">
        <w:trPr>
          <w:trHeight w:val="315"/>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5</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Уайт-спирит</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растворитель</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3134</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326</w:t>
            </w:r>
          </w:p>
        </w:tc>
      </w:tr>
      <w:tr w:rsidR="00FA0922" w:rsidRPr="00FA0922" w:rsidTr="00FA0922">
        <w:trPr>
          <w:trHeight w:val="315"/>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6</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Электроды МР-3.</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Ø 4 мм</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9467</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7,5</w:t>
            </w:r>
          </w:p>
        </w:tc>
      </w:tr>
      <w:tr w:rsidR="00FA0922" w:rsidRPr="00FA0922" w:rsidTr="00FA0922">
        <w:trPr>
          <w:trHeight w:val="315"/>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7</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Ветошь</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х/б</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ОСТ 6346-84</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50</w:t>
            </w:r>
          </w:p>
        </w:tc>
      </w:tr>
      <w:tr w:rsidR="00FA0922" w:rsidRPr="00FA0922" w:rsidTr="00FA0922">
        <w:trPr>
          <w:trHeight w:val="315"/>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8</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Гвозди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строительные</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4028</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12</w:t>
            </w:r>
          </w:p>
        </w:tc>
      </w:tr>
      <w:tr w:rsidR="00FA0922" w:rsidRPr="00FA0922" w:rsidTr="00FA0922">
        <w:trPr>
          <w:trHeight w:val="945"/>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9</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Бруски обрезные хвойных пород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дл. 4-6,5 м, </w:t>
            </w:r>
            <w:proofErr w:type="spellStart"/>
            <w:r w:rsidRPr="00FA0922">
              <w:t>шир</w:t>
            </w:r>
            <w:proofErr w:type="spellEnd"/>
            <w:r w:rsidRPr="00FA0922">
              <w:t>. 75-150 мм, толщ. 40-75 мм, II сорта</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8486</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м3</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0,1</w:t>
            </w:r>
          </w:p>
        </w:tc>
      </w:tr>
      <w:tr w:rsidR="00FA0922" w:rsidRPr="00FA0922" w:rsidTr="00FA0922">
        <w:trPr>
          <w:trHeight w:val="945"/>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10</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Доски обрезные хвойных пород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дл. 4-6,5 м, </w:t>
            </w:r>
            <w:proofErr w:type="spellStart"/>
            <w:r w:rsidRPr="00FA0922">
              <w:t>шир</w:t>
            </w:r>
            <w:proofErr w:type="spellEnd"/>
            <w:r w:rsidRPr="00FA0922">
              <w:t>. 75-150 мм, толщ 44 мм и более, II сорта</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8486</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м3</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0,8</w:t>
            </w:r>
          </w:p>
        </w:tc>
      </w:tr>
      <w:tr w:rsidR="00FA0922" w:rsidRPr="00FA0922" w:rsidTr="00FA0922">
        <w:trPr>
          <w:trHeight w:val="495"/>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11</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Грунтовка коричневая</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 ФЛ-03К </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9109</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67</w:t>
            </w:r>
          </w:p>
        </w:tc>
      </w:tr>
      <w:tr w:rsidR="00FA0922" w:rsidRPr="00FA0922" w:rsidTr="00FA0922">
        <w:trPr>
          <w:trHeight w:val="525"/>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12</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Ксилол нефтяной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марки А</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9410</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10</w:t>
            </w:r>
          </w:p>
        </w:tc>
      </w:tr>
      <w:tr w:rsidR="00FA0922" w:rsidRPr="00FA0922" w:rsidTr="00FA0922">
        <w:trPr>
          <w:trHeight w:val="63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13</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Эмаль фенолоформальдегидная</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 ФЛ-412 </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ТУ 2312-131-05034239-99</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126</w:t>
            </w:r>
          </w:p>
        </w:tc>
      </w:tr>
      <w:tr w:rsidR="00FA0922" w:rsidRPr="00FA0922" w:rsidTr="00FA0922">
        <w:trPr>
          <w:trHeight w:val="315"/>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14</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Щиты из досок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толщиной 25 мм</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8486</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м2</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8</w:t>
            </w:r>
          </w:p>
        </w:tc>
      </w:tr>
      <w:tr w:rsidR="00FA0922" w:rsidRPr="00FA0922" w:rsidTr="00FA0922">
        <w:trPr>
          <w:trHeight w:val="78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15</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Бетон тяжелый.</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 крупность заполнителя 20 мм, класс В15 (М200)</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26633</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м3</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6,3</w:t>
            </w:r>
          </w:p>
        </w:tc>
      </w:tr>
      <w:tr w:rsidR="00FA0922" w:rsidRPr="00FA0922" w:rsidTr="00FA0922">
        <w:trPr>
          <w:trHeight w:val="1035"/>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16</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Щебень из природного камня для строительных работ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марка 400, фракция 5(3)-10 мм</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ГОСТ 8287</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м3</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0,5</w:t>
            </w:r>
          </w:p>
        </w:tc>
      </w:tr>
      <w:tr w:rsidR="00FA0922" w:rsidRPr="00FA0922" w:rsidTr="00FA0922">
        <w:trPr>
          <w:trHeight w:val="63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17</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Горячекатаная арматурная сталь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 класса А-I, А-II, А-III</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НТД </w:t>
            </w:r>
            <w:proofErr w:type="spellStart"/>
            <w:r w:rsidRPr="00FA0922">
              <w:t>произ</w:t>
            </w:r>
            <w:proofErr w:type="spellEnd"/>
            <w:r w:rsidRPr="00FA0922">
              <w:t>-ля</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т</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1,27</w:t>
            </w:r>
          </w:p>
        </w:tc>
      </w:tr>
      <w:tr w:rsidR="00FA0922" w:rsidRPr="00FA0922" w:rsidTr="00FA0922">
        <w:trPr>
          <w:trHeight w:val="315"/>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18</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Барс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В 60Т </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НТД </w:t>
            </w:r>
            <w:proofErr w:type="spellStart"/>
            <w:r w:rsidRPr="00FA0922">
              <w:t>произ</w:t>
            </w:r>
            <w:proofErr w:type="spellEnd"/>
            <w:r w:rsidRPr="00FA0922">
              <w:t>-ля</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proofErr w:type="spellStart"/>
            <w:r w:rsidRPr="00FA0922">
              <w:t>тн</w:t>
            </w:r>
            <w:proofErr w:type="spellEnd"/>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2,276</w:t>
            </w:r>
          </w:p>
        </w:tc>
      </w:tr>
      <w:tr w:rsidR="00FA0922" w:rsidRPr="00FA0922" w:rsidTr="00FA0922">
        <w:trPr>
          <w:trHeight w:val="63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19</w:t>
            </w:r>
          </w:p>
        </w:tc>
        <w:tc>
          <w:tcPr>
            <w:tcW w:w="4146"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Проникающая смесь </w:t>
            </w:r>
          </w:p>
        </w:tc>
        <w:tc>
          <w:tcPr>
            <w:tcW w:w="198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roofErr w:type="spellStart"/>
            <w:r w:rsidRPr="00FA0922">
              <w:t>Пенетрон</w:t>
            </w:r>
            <w:proofErr w:type="spellEnd"/>
            <w:r w:rsidRPr="00FA0922">
              <w:t xml:space="preserve"> гидроизоляционный</w:t>
            </w:r>
          </w:p>
        </w:tc>
        <w:tc>
          <w:tcPr>
            <w:tcW w:w="1842"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r w:rsidRPr="00FA0922">
              <w:t xml:space="preserve">НТД </w:t>
            </w:r>
            <w:proofErr w:type="spellStart"/>
            <w:r w:rsidRPr="00FA0922">
              <w:t>произ</w:t>
            </w:r>
            <w:proofErr w:type="spellEnd"/>
            <w:r w:rsidRPr="00FA0922">
              <w:t>-ля</w:t>
            </w:r>
          </w:p>
        </w:tc>
        <w:tc>
          <w:tcPr>
            <w:tcW w:w="789"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кг</w:t>
            </w:r>
          </w:p>
        </w:tc>
        <w:tc>
          <w:tcPr>
            <w:tcW w:w="735" w:type="dxa"/>
            <w:tcBorders>
              <w:top w:val="nil"/>
              <w:left w:val="nil"/>
              <w:bottom w:val="single" w:sz="4" w:space="0" w:color="auto"/>
              <w:right w:val="single" w:sz="4" w:space="0" w:color="auto"/>
            </w:tcBorders>
            <w:shd w:val="clear" w:color="auto" w:fill="auto"/>
            <w:vAlign w:val="center"/>
            <w:hideMark/>
          </w:tcPr>
          <w:p w:rsidR="00FA0922" w:rsidRPr="00FA0922" w:rsidRDefault="00FA0922" w:rsidP="00FA0922">
            <w:pPr>
              <w:jc w:val="center"/>
            </w:pPr>
            <w:r w:rsidRPr="00FA0922">
              <w:t>433</w:t>
            </w:r>
          </w:p>
        </w:tc>
      </w:tr>
    </w:tbl>
    <w:p w:rsidR="00FA0922" w:rsidRPr="00FA0922" w:rsidRDefault="00FA0922" w:rsidP="00FA0922">
      <w:pPr>
        <w:rPr>
          <w:b/>
        </w:rPr>
      </w:pPr>
    </w:p>
    <w:p w:rsidR="00FA0922" w:rsidRDefault="00FA0922" w:rsidP="009821D7">
      <w:pPr>
        <w:jc w:val="right"/>
        <w:rPr>
          <w:b/>
          <w:i/>
        </w:rPr>
      </w:pPr>
    </w:p>
    <w:p w:rsidR="00FA0922" w:rsidRDefault="00FA0922" w:rsidP="009821D7">
      <w:pPr>
        <w:jc w:val="right"/>
        <w:rPr>
          <w:b/>
          <w:i/>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p>
    <w:p w:rsidR="00FA0922" w:rsidRDefault="00FA0922" w:rsidP="009821D7">
      <w:pPr>
        <w:jc w:val="right"/>
        <w:rPr>
          <w:sz w:val="20"/>
          <w:szCs w:val="20"/>
        </w:rPr>
      </w:pPr>
      <w:bookmarkStart w:id="0" w:name="_GoBack"/>
      <w:bookmarkEnd w:id="0"/>
    </w:p>
    <w:p w:rsidR="009821D7" w:rsidRPr="005C484F" w:rsidRDefault="003A16A7" w:rsidP="009821D7">
      <w:pPr>
        <w:jc w:val="right"/>
        <w:rPr>
          <w:sz w:val="20"/>
          <w:szCs w:val="20"/>
        </w:rPr>
      </w:pPr>
      <w:r w:rsidRPr="005C484F">
        <w:rPr>
          <w:sz w:val="20"/>
          <w:szCs w:val="20"/>
        </w:rPr>
        <w:t>Приложение №2.</w:t>
      </w:r>
      <w:r w:rsidR="009821D7" w:rsidRPr="005C484F">
        <w:rPr>
          <w:sz w:val="20"/>
          <w:szCs w:val="20"/>
        </w:rPr>
        <w:t xml:space="preserve">к Техническому заданию </w:t>
      </w:r>
    </w:p>
    <w:p w:rsidR="009821D7" w:rsidRPr="005C484F" w:rsidRDefault="009821D7" w:rsidP="009821D7">
      <w:pPr>
        <w:jc w:val="right"/>
        <w:rPr>
          <w:sz w:val="20"/>
          <w:szCs w:val="20"/>
        </w:rPr>
      </w:pPr>
    </w:p>
    <w:p w:rsidR="009821D7" w:rsidRPr="00F160AD" w:rsidRDefault="009821D7" w:rsidP="009821D7">
      <w:pPr>
        <w:jc w:val="right"/>
      </w:pPr>
    </w:p>
    <w:p w:rsidR="009821D7" w:rsidRPr="00F160AD" w:rsidRDefault="009821D7" w:rsidP="009821D7">
      <w:pPr>
        <w:jc w:val="center"/>
        <w:rPr>
          <w:b/>
        </w:rPr>
      </w:pPr>
    </w:p>
    <w:p w:rsidR="009821D7" w:rsidRPr="00F160AD" w:rsidRDefault="009821D7" w:rsidP="009821D7">
      <w:pPr>
        <w:jc w:val="center"/>
        <w:rPr>
          <w:b/>
        </w:rPr>
      </w:pPr>
      <w:r w:rsidRPr="00F160AD">
        <w:rPr>
          <w:b/>
        </w:rPr>
        <w:t>ДОПОЛНИТЕЛЬНЫЕ ТРЕБОВАНИЯ</w:t>
      </w:r>
    </w:p>
    <w:p w:rsidR="009821D7" w:rsidRPr="00F160AD" w:rsidRDefault="009821D7" w:rsidP="009821D7">
      <w:pPr>
        <w:jc w:val="center"/>
        <w:rPr>
          <w:b/>
        </w:rPr>
      </w:pPr>
      <w:r w:rsidRPr="00F160AD">
        <w:rPr>
          <w:b/>
        </w:rPr>
        <w:t>на этапе проведения закупочных процедур</w:t>
      </w:r>
    </w:p>
    <w:p w:rsidR="009821D7" w:rsidRPr="00F160AD" w:rsidRDefault="009821D7" w:rsidP="009821D7"/>
    <w:p w:rsidR="009821D7" w:rsidRPr="00F160AD" w:rsidRDefault="009821D7" w:rsidP="009821D7">
      <w:pPr>
        <w:jc w:val="both"/>
        <w:rPr>
          <w:i/>
        </w:rPr>
      </w:pPr>
      <w:r w:rsidRPr="00F160AD">
        <w:rPr>
          <w:i/>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9821D7" w:rsidRPr="00F160AD" w:rsidRDefault="009821D7" w:rsidP="009821D7"/>
    <w:p w:rsidR="009821D7" w:rsidRPr="00F160AD" w:rsidRDefault="009821D7" w:rsidP="009821D7">
      <w:pPr>
        <w:pStyle w:val="a4"/>
        <w:numPr>
          <w:ilvl w:val="0"/>
          <w:numId w:val="4"/>
        </w:numPr>
        <w:ind w:left="0" w:firstLine="0"/>
        <w:jc w:val="both"/>
      </w:pPr>
      <w:r w:rsidRPr="00F160AD">
        <w:t>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9821D7" w:rsidRPr="00F160AD" w:rsidRDefault="009821D7" w:rsidP="009821D7">
      <w:pPr>
        <w:pStyle w:val="a4"/>
        <w:numPr>
          <w:ilvl w:val="0"/>
          <w:numId w:val="4"/>
        </w:numPr>
        <w:ind w:left="0" w:firstLine="0"/>
        <w:jc w:val="both"/>
      </w:pPr>
      <w:r w:rsidRPr="00F160AD">
        <w:t>Наличие у Участника положительных референций на аналогичные работы.</w:t>
      </w:r>
    </w:p>
    <w:p w:rsidR="009821D7" w:rsidRPr="00F160AD" w:rsidRDefault="009821D7" w:rsidP="009821D7">
      <w:pPr>
        <w:pStyle w:val="a4"/>
        <w:numPr>
          <w:ilvl w:val="0"/>
          <w:numId w:val="4"/>
        </w:numPr>
        <w:ind w:left="0" w:firstLine="0"/>
        <w:jc w:val="both"/>
      </w:pPr>
      <w:r w:rsidRPr="00F160AD">
        <w:t>Наличие (не обязательно) у Подрядчика материально-технической базы в г. Шатура.</w:t>
      </w:r>
    </w:p>
    <w:p w:rsidR="009821D7" w:rsidRPr="00F160AD" w:rsidRDefault="009821D7" w:rsidP="009821D7">
      <w:pPr>
        <w:pStyle w:val="a4"/>
        <w:numPr>
          <w:ilvl w:val="0"/>
          <w:numId w:val="4"/>
        </w:numPr>
        <w:ind w:left="0" w:firstLine="0"/>
        <w:jc w:val="both"/>
      </w:pPr>
      <w:r w:rsidRPr="00F160AD">
        <w:t>Участник должен предоставить следующую документацию:</w:t>
      </w:r>
    </w:p>
    <w:p w:rsidR="009821D7" w:rsidRPr="00F160AD" w:rsidRDefault="009821D7" w:rsidP="009821D7">
      <w:pPr>
        <w:pStyle w:val="a4"/>
        <w:numPr>
          <w:ilvl w:val="0"/>
          <w:numId w:val="2"/>
        </w:numPr>
        <w:ind w:left="0" w:firstLine="0"/>
        <w:jc w:val="both"/>
      </w:pPr>
      <w:r w:rsidRPr="00F160AD">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F160AD">
        <w:t>Ростехрегулирования</w:t>
      </w:r>
      <w:proofErr w:type="spellEnd"/>
      <w:r w:rsidRPr="00F160AD">
        <w:t xml:space="preserve"> от 10 июля 2007 г. N 169-ст. (приветствуется предоставление сертификата СУОТ на соответствие системе менеджмента OHSAS 18001-2007);</w:t>
      </w:r>
    </w:p>
    <w:p w:rsidR="009821D7" w:rsidRPr="00F160AD" w:rsidRDefault="009821D7" w:rsidP="009821D7">
      <w:pPr>
        <w:pStyle w:val="a4"/>
        <w:numPr>
          <w:ilvl w:val="0"/>
          <w:numId w:val="2"/>
        </w:numPr>
        <w:ind w:left="0" w:firstLine="0"/>
        <w:jc w:val="both"/>
      </w:pPr>
      <w:r w:rsidRPr="00F160AD">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9821D7" w:rsidRPr="00F160AD" w:rsidRDefault="009821D7" w:rsidP="009821D7">
      <w:pPr>
        <w:pStyle w:val="a4"/>
        <w:numPr>
          <w:ilvl w:val="0"/>
          <w:numId w:val="2"/>
        </w:numPr>
        <w:ind w:left="0" w:firstLine="0"/>
        <w:jc w:val="both"/>
      </w:pPr>
      <w:r w:rsidRPr="00F160AD">
        <w:t>Сведения об объеме аналогично выполненных работ за последние 3 года;</w:t>
      </w:r>
    </w:p>
    <w:p w:rsidR="009821D7" w:rsidRPr="00F160AD" w:rsidRDefault="009821D7" w:rsidP="009821D7">
      <w:pPr>
        <w:pStyle w:val="a4"/>
        <w:numPr>
          <w:ilvl w:val="0"/>
          <w:numId w:val="2"/>
        </w:numPr>
        <w:ind w:left="0" w:firstLine="0"/>
        <w:jc w:val="both"/>
      </w:pPr>
      <w:r w:rsidRPr="00F160AD">
        <w:t>Документы, подтверждающие полномочия руководителя организации.</w:t>
      </w:r>
    </w:p>
    <w:p w:rsidR="009821D7" w:rsidRPr="006C5EC6" w:rsidRDefault="009821D7" w:rsidP="009821D7">
      <w:pPr>
        <w:pStyle w:val="a4"/>
        <w:numPr>
          <w:ilvl w:val="0"/>
          <w:numId w:val="4"/>
        </w:numPr>
        <w:ind w:left="0" w:firstLine="0"/>
        <w:jc w:val="both"/>
      </w:pPr>
      <w:r w:rsidRPr="00F160AD">
        <w:t>Участник</w:t>
      </w:r>
      <w:r w:rsidRPr="00301751">
        <w:t xml:space="preserve"> </w:t>
      </w:r>
      <w:r>
        <w:t xml:space="preserve"> в составе конкурсной документации </w:t>
      </w:r>
      <w:r w:rsidRPr="00301751">
        <w:t xml:space="preserve">предоставляет комплект сметной документации на стоимость оферты, </w:t>
      </w:r>
      <w:r>
        <w:t xml:space="preserve">выполненной на базе СНБ -2001 (ФЕР, ФЕРр, ФЕРм, ФЕРп) </w:t>
      </w:r>
      <w:r w:rsidRPr="00301751">
        <w:t xml:space="preserve">с </w:t>
      </w:r>
      <w:r>
        <w:t xml:space="preserve">указанием </w:t>
      </w:r>
      <w:r w:rsidRPr="00301751">
        <w:t xml:space="preserve">ниже перечисленной </w:t>
      </w:r>
      <w:r w:rsidRPr="006C5EC6">
        <w:t>информации:</w:t>
      </w:r>
    </w:p>
    <w:p w:rsidR="009821D7" w:rsidRPr="008F249C" w:rsidRDefault="009821D7" w:rsidP="009821D7">
      <w:pPr>
        <w:pStyle w:val="a4"/>
        <w:ind w:left="0"/>
        <w:jc w:val="both"/>
      </w:pPr>
      <w:r w:rsidRPr="006C5EC6">
        <w:t xml:space="preserve">           </w:t>
      </w:r>
      <w:r w:rsidRPr="008F249C">
        <w:t>а)  индексы (СМР, материалы, оплата труда, эксплуатация машин и механизмов) при использовании справочников ФЕР.</w:t>
      </w:r>
    </w:p>
    <w:p w:rsidR="009821D7" w:rsidRPr="008F249C" w:rsidRDefault="009821D7" w:rsidP="009821D7">
      <w:pPr>
        <w:pStyle w:val="a4"/>
        <w:ind w:left="0"/>
        <w:jc w:val="both"/>
      </w:pPr>
      <w:r w:rsidRPr="008F249C">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9821D7" w:rsidRPr="008F249C" w:rsidRDefault="009821D7" w:rsidP="009821D7">
      <w:pPr>
        <w:pStyle w:val="a4"/>
        <w:ind w:left="0"/>
        <w:jc w:val="both"/>
      </w:pPr>
      <w:r w:rsidRPr="008F249C">
        <w:t>Сметная документация должна быть представлена в электронном виде в одном из форматов: .</w:t>
      </w:r>
      <w:proofErr w:type="spellStart"/>
      <w:r w:rsidRPr="008F249C">
        <w:t>xls</w:t>
      </w:r>
      <w:proofErr w:type="spellEnd"/>
      <w:r w:rsidRPr="008F249C">
        <w:t xml:space="preserve">, </w:t>
      </w:r>
      <w:proofErr w:type="spellStart"/>
      <w:r w:rsidRPr="008F249C">
        <w:t>xlsx</w:t>
      </w:r>
      <w:proofErr w:type="spellEnd"/>
      <w:r w:rsidRPr="008F249C">
        <w:t xml:space="preserve">, </w:t>
      </w:r>
      <w:proofErr w:type="spellStart"/>
      <w:r w:rsidRPr="008F249C">
        <w:t>gsf</w:t>
      </w:r>
      <w:proofErr w:type="spellEnd"/>
      <w:r w:rsidRPr="008F249C">
        <w:t>, .</w:t>
      </w:r>
      <w:proofErr w:type="spellStart"/>
      <w:r w:rsidRPr="008F249C">
        <w:t>xml</w:t>
      </w:r>
      <w:proofErr w:type="spellEnd"/>
      <w:r w:rsidRPr="008F249C">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9821D7" w:rsidRPr="00F160AD" w:rsidRDefault="009821D7" w:rsidP="009821D7">
      <w:pPr>
        <w:pStyle w:val="a4"/>
        <w:numPr>
          <w:ilvl w:val="0"/>
          <w:numId w:val="4"/>
        </w:numPr>
        <w:ind w:left="0" w:firstLine="0"/>
        <w:jc w:val="both"/>
      </w:pPr>
      <w:r w:rsidRPr="00F160AD">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9821D7" w:rsidRPr="00F160AD" w:rsidRDefault="009821D7" w:rsidP="009821D7">
      <w:pPr>
        <w:pStyle w:val="a4"/>
        <w:numPr>
          <w:ilvl w:val="0"/>
          <w:numId w:val="4"/>
        </w:numPr>
        <w:ind w:left="0" w:firstLine="0"/>
        <w:jc w:val="both"/>
      </w:pPr>
      <w:r w:rsidRPr="00F160AD">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9821D7" w:rsidRPr="00F160AD" w:rsidRDefault="009821D7" w:rsidP="009821D7">
      <w:pPr>
        <w:pStyle w:val="a4"/>
        <w:numPr>
          <w:ilvl w:val="0"/>
          <w:numId w:val="4"/>
        </w:numPr>
        <w:ind w:left="0" w:firstLine="0"/>
        <w:jc w:val="both"/>
      </w:pPr>
      <w:r w:rsidRPr="00F160AD">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экземпляр(ы) или дать Заказчику аргументированный письменный отказ от его подписания.</w:t>
      </w:r>
    </w:p>
    <w:p w:rsidR="009821D7" w:rsidRPr="00F160AD" w:rsidRDefault="009821D7" w:rsidP="009821D7">
      <w:pPr>
        <w:jc w:val="both"/>
      </w:pPr>
    </w:p>
    <w:p w:rsidR="00F620CF" w:rsidRPr="00805FC3" w:rsidRDefault="00F620CF" w:rsidP="00A54F25">
      <w:pPr>
        <w:spacing w:after="200" w:line="276" w:lineRule="auto"/>
      </w:pPr>
    </w:p>
    <w:sectPr w:rsidR="00F620CF" w:rsidRPr="00805FC3" w:rsidSect="00DD2B56">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compat>
    <w:compatSetting w:name="compatibilityMode" w:uri="http://schemas.microsoft.com/office/word" w:val="12"/>
  </w:compat>
  <w:rsids>
    <w:rsidRoot w:val="000F251D"/>
    <w:rsid w:val="000006EB"/>
    <w:rsid w:val="00002A43"/>
    <w:rsid w:val="0000519C"/>
    <w:rsid w:val="00007C91"/>
    <w:rsid w:val="00015E8B"/>
    <w:rsid w:val="0002155B"/>
    <w:rsid w:val="000254E7"/>
    <w:rsid w:val="0004276F"/>
    <w:rsid w:val="00043E96"/>
    <w:rsid w:val="00060FBE"/>
    <w:rsid w:val="0006597D"/>
    <w:rsid w:val="00066E32"/>
    <w:rsid w:val="00070D3D"/>
    <w:rsid w:val="000736E7"/>
    <w:rsid w:val="0008776F"/>
    <w:rsid w:val="00087D90"/>
    <w:rsid w:val="000B2DEE"/>
    <w:rsid w:val="000D3D4F"/>
    <w:rsid w:val="000F251D"/>
    <w:rsid w:val="00104CBF"/>
    <w:rsid w:val="00123FAD"/>
    <w:rsid w:val="00127BBA"/>
    <w:rsid w:val="00140E7A"/>
    <w:rsid w:val="00142AB7"/>
    <w:rsid w:val="001660F3"/>
    <w:rsid w:val="001742A6"/>
    <w:rsid w:val="00180E03"/>
    <w:rsid w:val="00183B7A"/>
    <w:rsid w:val="00197BD3"/>
    <w:rsid w:val="00197D97"/>
    <w:rsid w:val="001B5724"/>
    <w:rsid w:val="001C08EC"/>
    <w:rsid w:val="001C1CC0"/>
    <w:rsid w:val="001C6298"/>
    <w:rsid w:val="001D54EE"/>
    <w:rsid w:val="001D72CE"/>
    <w:rsid w:val="001F142B"/>
    <w:rsid w:val="001F594B"/>
    <w:rsid w:val="0020089F"/>
    <w:rsid w:val="0021362B"/>
    <w:rsid w:val="00216F32"/>
    <w:rsid w:val="00233E9D"/>
    <w:rsid w:val="00234146"/>
    <w:rsid w:val="00253055"/>
    <w:rsid w:val="002531DD"/>
    <w:rsid w:val="0025330C"/>
    <w:rsid w:val="00253BA8"/>
    <w:rsid w:val="002A6A68"/>
    <w:rsid w:val="002B252A"/>
    <w:rsid w:val="002B3353"/>
    <w:rsid w:val="002B6163"/>
    <w:rsid w:val="002C079E"/>
    <w:rsid w:val="002C404B"/>
    <w:rsid w:val="002D4CA7"/>
    <w:rsid w:val="002D77C2"/>
    <w:rsid w:val="002E45F7"/>
    <w:rsid w:val="002E4F7B"/>
    <w:rsid w:val="002F4654"/>
    <w:rsid w:val="00305C3E"/>
    <w:rsid w:val="00311AA2"/>
    <w:rsid w:val="00317D65"/>
    <w:rsid w:val="0032396F"/>
    <w:rsid w:val="003274C5"/>
    <w:rsid w:val="0033309E"/>
    <w:rsid w:val="00333912"/>
    <w:rsid w:val="0034071C"/>
    <w:rsid w:val="003634EE"/>
    <w:rsid w:val="003659E2"/>
    <w:rsid w:val="00365F04"/>
    <w:rsid w:val="00365F6E"/>
    <w:rsid w:val="0038249A"/>
    <w:rsid w:val="003A16A7"/>
    <w:rsid w:val="003A24FD"/>
    <w:rsid w:val="003A2866"/>
    <w:rsid w:val="003B305E"/>
    <w:rsid w:val="003D00C0"/>
    <w:rsid w:val="003E3E61"/>
    <w:rsid w:val="003E4037"/>
    <w:rsid w:val="003E7DB8"/>
    <w:rsid w:val="003F4770"/>
    <w:rsid w:val="00402684"/>
    <w:rsid w:val="0040272D"/>
    <w:rsid w:val="00403DEB"/>
    <w:rsid w:val="004064B0"/>
    <w:rsid w:val="00416F5F"/>
    <w:rsid w:val="00424116"/>
    <w:rsid w:val="00426F7D"/>
    <w:rsid w:val="004366FC"/>
    <w:rsid w:val="004401FE"/>
    <w:rsid w:val="004508D2"/>
    <w:rsid w:val="00452D7C"/>
    <w:rsid w:val="0046270C"/>
    <w:rsid w:val="00472036"/>
    <w:rsid w:val="004720EF"/>
    <w:rsid w:val="00491D72"/>
    <w:rsid w:val="00494964"/>
    <w:rsid w:val="00495DF5"/>
    <w:rsid w:val="004A5DF9"/>
    <w:rsid w:val="004B3BBD"/>
    <w:rsid w:val="004B4E70"/>
    <w:rsid w:val="004D0F62"/>
    <w:rsid w:val="004D5E03"/>
    <w:rsid w:val="004E2813"/>
    <w:rsid w:val="004E360B"/>
    <w:rsid w:val="004E37DC"/>
    <w:rsid w:val="004E714E"/>
    <w:rsid w:val="004F1E67"/>
    <w:rsid w:val="004F6609"/>
    <w:rsid w:val="00507252"/>
    <w:rsid w:val="0051607F"/>
    <w:rsid w:val="0052787B"/>
    <w:rsid w:val="00531D06"/>
    <w:rsid w:val="0055657D"/>
    <w:rsid w:val="00556B76"/>
    <w:rsid w:val="00556D61"/>
    <w:rsid w:val="005608FE"/>
    <w:rsid w:val="00563A0C"/>
    <w:rsid w:val="005703EA"/>
    <w:rsid w:val="00571AD2"/>
    <w:rsid w:val="00574DEA"/>
    <w:rsid w:val="00575065"/>
    <w:rsid w:val="005805E7"/>
    <w:rsid w:val="005907AF"/>
    <w:rsid w:val="005C484F"/>
    <w:rsid w:val="005E543F"/>
    <w:rsid w:val="005E6526"/>
    <w:rsid w:val="005E749F"/>
    <w:rsid w:val="006003EB"/>
    <w:rsid w:val="00601A57"/>
    <w:rsid w:val="00610B01"/>
    <w:rsid w:val="00615C15"/>
    <w:rsid w:val="00662BC9"/>
    <w:rsid w:val="00675C02"/>
    <w:rsid w:val="006762EE"/>
    <w:rsid w:val="00677B6D"/>
    <w:rsid w:val="0068251C"/>
    <w:rsid w:val="006836CD"/>
    <w:rsid w:val="00684752"/>
    <w:rsid w:val="006851B6"/>
    <w:rsid w:val="006A1524"/>
    <w:rsid w:val="006A344B"/>
    <w:rsid w:val="006B2A04"/>
    <w:rsid w:val="006B61BD"/>
    <w:rsid w:val="006B743B"/>
    <w:rsid w:val="006C646F"/>
    <w:rsid w:val="006C771C"/>
    <w:rsid w:val="006D37B4"/>
    <w:rsid w:val="006D3D33"/>
    <w:rsid w:val="006F593F"/>
    <w:rsid w:val="0071632F"/>
    <w:rsid w:val="00723F5A"/>
    <w:rsid w:val="00727CE7"/>
    <w:rsid w:val="007300F8"/>
    <w:rsid w:val="0073220D"/>
    <w:rsid w:val="007341A0"/>
    <w:rsid w:val="007423F6"/>
    <w:rsid w:val="007534E5"/>
    <w:rsid w:val="00760916"/>
    <w:rsid w:val="007710B1"/>
    <w:rsid w:val="00780A60"/>
    <w:rsid w:val="00782BBA"/>
    <w:rsid w:val="00786BC4"/>
    <w:rsid w:val="0079431D"/>
    <w:rsid w:val="007A10E4"/>
    <w:rsid w:val="007B6EF5"/>
    <w:rsid w:val="008045AA"/>
    <w:rsid w:val="00805FC3"/>
    <w:rsid w:val="008371F5"/>
    <w:rsid w:val="00844674"/>
    <w:rsid w:val="008630FB"/>
    <w:rsid w:val="00867720"/>
    <w:rsid w:val="00867DA9"/>
    <w:rsid w:val="00870E1E"/>
    <w:rsid w:val="00871044"/>
    <w:rsid w:val="00877AE4"/>
    <w:rsid w:val="008A0773"/>
    <w:rsid w:val="008A469D"/>
    <w:rsid w:val="008A4E5D"/>
    <w:rsid w:val="008A6B67"/>
    <w:rsid w:val="008B1429"/>
    <w:rsid w:val="008B5357"/>
    <w:rsid w:val="008C235D"/>
    <w:rsid w:val="008C36C6"/>
    <w:rsid w:val="008D1ADB"/>
    <w:rsid w:val="008F4A5B"/>
    <w:rsid w:val="008F6D74"/>
    <w:rsid w:val="00903EF9"/>
    <w:rsid w:val="00905CFF"/>
    <w:rsid w:val="009203AB"/>
    <w:rsid w:val="009254C3"/>
    <w:rsid w:val="0093089B"/>
    <w:rsid w:val="00933AB1"/>
    <w:rsid w:val="00936025"/>
    <w:rsid w:val="0094146D"/>
    <w:rsid w:val="00944D71"/>
    <w:rsid w:val="009455F3"/>
    <w:rsid w:val="00946220"/>
    <w:rsid w:val="00962C3D"/>
    <w:rsid w:val="00963315"/>
    <w:rsid w:val="009709EF"/>
    <w:rsid w:val="009821D7"/>
    <w:rsid w:val="00994E31"/>
    <w:rsid w:val="009A3F9A"/>
    <w:rsid w:val="009A5EE3"/>
    <w:rsid w:val="009A5F43"/>
    <w:rsid w:val="009A7959"/>
    <w:rsid w:val="009B2542"/>
    <w:rsid w:val="009D10F9"/>
    <w:rsid w:val="009D7E3A"/>
    <w:rsid w:val="009E1554"/>
    <w:rsid w:val="00A05341"/>
    <w:rsid w:val="00A07904"/>
    <w:rsid w:val="00A120C5"/>
    <w:rsid w:val="00A133ED"/>
    <w:rsid w:val="00A14A27"/>
    <w:rsid w:val="00A15A91"/>
    <w:rsid w:val="00A36ED9"/>
    <w:rsid w:val="00A46993"/>
    <w:rsid w:val="00A50786"/>
    <w:rsid w:val="00A54F25"/>
    <w:rsid w:val="00A73603"/>
    <w:rsid w:val="00A944C8"/>
    <w:rsid w:val="00A952EC"/>
    <w:rsid w:val="00A95517"/>
    <w:rsid w:val="00A97D0F"/>
    <w:rsid w:val="00AA7008"/>
    <w:rsid w:val="00AB1BC1"/>
    <w:rsid w:val="00AC591B"/>
    <w:rsid w:val="00AD0D48"/>
    <w:rsid w:val="00AD5AD7"/>
    <w:rsid w:val="00AE0E9A"/>
    <w:rsid w:val="00AF12F9"/>
    <w:rsid w:val="00AF65F6"/>
    <w:rsid w:val="00B0567F"/>
    <w:rsid w:val="00B07CD6"/>
    <w:rsid w:val="00B109CD"/>
    <w:rsid w:val="00B1415B"/>
    <w:rsid w:val="00B16E5A"/>
    <w:rsid w:val="00B5109D"/>
    <w:rsid w:val="00B562B2"/>
    <w:rsid w:val="00B62A6A"/>
    <w:rsid w:val="00B720EE"/>
    <w:rsid w:val="00B75ED6"/>
    <w:rsid w:val="00B75F82"/>
    <w:rsid w:val="00B76ECA"/>
    <w:rsid w:val="00B81D4D"/>
    <w:rsid w:val="00B81FC7"/>
    <w:rsid w:val="00B85802"/>
    <w:rsid w:val="00BC1066"/>
    <w:rsid w:val="00BE09BF"/>
    <w:rsid w:val="00C016CA"/>
    <w:rsid w:val="00C02B6A"/>
    <w:rsid w:val="00C164E0"/>
    <w:rsid w:val="00C250B7"/>
    <w:rsid w:val="00C338C4"/>
    <w:rsid w:val="00C40C93"/>
    <w:rsid w:val="00C415E7"/>
    <w:rsid w:val="00C462A5"/>
    <w:rsid w:val="00C5136F"/>
    <w:rsid w:val="00C53FB9"/>
    <w:rsid w:val="00C56A1D"/>
    <w:rsid w:val="00C6493C"/>
    <w:rsid w:val="00C86714"/>
    <w:rsid w:val="00CA044E"/>
    <w:rsid w:val="00CB23BB"/>
    <w:rsid w:val="00CB391D"/>
    <w:rsid w:val="00CB4D6E"/>
    <w:rsid w:val="00CB7DAF"/>
    <w:rsid w:val="00CC7330"/>
    <w:rsid w:val="00CD3097"/>
    <w:rsid w:val="00CE4D32"/>
    <w:rsid w:val="00CF624A"/>
    <w:rsid w:val="00D0182A"/>
    <w:rsid w:val="00D02E81"/>
    <w:rsid w:val="00D03B5B"/>
    <w:rsid w:val="00D15E2F"/>
    <w:rsid w:val="00D25618"/>
    <w:rsid w:val="00D30CCB"/>
    <w:rsid w:val="00D324BC"/>
    <w:rsid w:val="00D3357B"/>
    <w:rsid w:val="00D337B8"/>
    <w:rsid w:val="00D42A8D"/>
    <w:rsid w:val="00D44C72"/>
    <w:rsid w:val="00D615B7"/>
    <w:rsid w:val="00D72751"/>
    <w:rsid w:val="00D76D8F"/>
    <w:rsid w:val="00D803CF"/>
    <w:rsid w:val="00D97622"/>
    <w:rsid w:val="00DA2888"/>
    <w:rsid w:val="00DA70D6"/>
    <w:rsid w:val="00DB37EB"/>
    <w:rsid w:val="00DC0E7B"/>
    <w:rsid w:val="00DD2B56"/>
    <w:rsid w:val="00DD4CEA"/>
    <w:rsid w:val="00DF18F3"/>
    <w:rsid w:val="00DF7548"/>
    <w:rsid w:val="00E036D5"/>
    <w:rsid w:val="00E17856"/>
    <w:rsid w:val="00E17E29"/>
    <w:rsid w:val="00E20409"/>
    <w:rsid w:val="00E26BA7"/>
    <w:rsid w:val="00E31BCC"/>
    <w:rsid w:val="00E3259F"/>
    <w:rsid w:val="00E34209"/>
    <w:rsid w:val="00E3467F"/>
    <w:rsid w:val="00E453AC"/>
    <w:rsid w:val="00E500AA"/>
    <w:rsid w:val="00E50E54"/>
    <w:rsid w:val="00E63099"/>
    <w:rsid w:val="00E70221"/>
    <w:rsid w:val="00E720D6"/>
    <w:rsid w:val="00E723DA"/>
    <w:rsid w:val="00E73C06"/>
    <w:rsid w:val="00E75107"/>
    <w:rsid w:val="00E81C20"/>
    <w:rsid w:val="00E821E8"/>
    <w:rsid w:val="00E91FC2"/>
    <w:rsid w:val="00E92801"/>
    <w:rsid w:val="00EC0D7B"/>
    <w:rsid w:val="00EC59BB"/>
    <w:rsid w:val="00ED1311"/>
    <w:rsid w:val="00ED2597"/>
    <w:rsid w:val="00ED2C62"/>
    <w:rsid w:val="00ED3D6A"/>
    <w:rsid w:val="00F10408"/>
    <w:rsid w:val="00F3060D"/>
    <w:rsid w:val="00F3092A"/>
    <w:rsid w:val="00F41362"/>
    <w:rsid w:val="00F517F6"/>
    <w:rsid w:val="00F616D2"/>
    <w:rsid w:val="00F620CF"/>
    <w:rsid w:val="00F62C1E"/>
    <w:rsid w:val="00F64046"/>
    <w:rsid w:val="00F6562D"/>
    <w:rsid w:val="00F65D50"/>
    <w:rsid w:val="00F933CB"/>
    <w:rsid w:val="00F94872"/>
    <w:rsid w:val="00FA0922"/>
    <w:rsid w:val="00FA5286"/>
    <w:rsid w:val="00FB1003"/>
    <w:rsid w:val="00FC09E0"/>
    <w:rsid w:val="00FE1515"/>
    <w:rsid w:val="00FE34B9"/>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eastAsia="en-US"/>
    </w:rPr>
  </w:style>
  <w:style w:type="character" w:customStyle="1" w:styleId="EON0">
    <w:name w:val="E.ON Основной текст Знак"/>
    <w:link w:val="EON"/>
    <w:rsid w:val="00D44C72"/>
    <w:rPr>
      <w:rFonts w:ascii="Times New Roman" w:eastAsia="Calibri" w:hAnsi="Times New Roman" w:cs="Times New Roman"/>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1386024813">
      <w:bodyDiv w:val="1"/>
      <w:marLeft w:val="0"/>
      <w:marRight w:val="0"/>
      <w:marTop w:val="0"/>
      <w:marBottom w:val="0"/>
      <w:divBdr>
        <w:top w:val="none" w:sz="0" w:space="0" w:color="auto"/>
        <w:left w:val="none" w:sz="0" w:space="0" w:color="auto"/>
        <w:bottom w:val="none" w:sz="0" w:space="0" w:color="auto"/>
        <w:right w:val="none" w:sz="0" w:space="0" w:color="auto"/>
      </w:divBdr>
    </w:div>
    <w:div w:id="1775592044">
      <w:bodyDiv w:val="1"/>
      <w:marLeft w:val="0"/>
      <w:marRight w:val="0"/>
      <w:marTop w:val="0"/>
      <w:marBottom w:val="0"/>
      <w:divBdr>
        <w:top w:val="none" w:sz="0" w:space="0" w:color="auto"/>
        <w:left w:val="none" w:sz="0" w:space="0" w:color="auto"/>
        <w:bottom w:val="none" w:sz="0" w:space="0" w:color="auto"/>
        <w:right w:val="none" w:sz="0" w:space="0" w:color="auto"/>
      </w:divBdr>
    </w:div>
    <w:div w:id="21240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DCF08-FA08-44CB-B732-718433F13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4622</Words>
  <Characters>26348</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30909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3</cp:revision>
  <cp:lastPrinted>2015-01-16T12:50:00Z</cp:lastPrinted>
  <dcterms:created xsi:type="dcterms:W3CDTF">2015-01-16T12:39:00Z</dcterms:created>
  <dcterms:modified xsi:type="dcterms:W3CDTF">2015-01-16T12:51:00Z</dcterms:modified>
</cp:coreProperties>
</file>